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84" w:rsidRPr="00AF6860" w:rsidRDefault="00AF6860" w:rsidP="008754E6">
      <w:pPr>
        <w:pStyle w:val="IATED-PaperTitle"/>
        <w:spacing w:before="0" w:after="0"/>
        <w:rPr>
          <w:rFonts w:ascii="Times New Roman" w:hAnsi="Times New Roman" w:cs="Times New Roman"/>
          <w:sz w:val="32"/>
          <w:szCs w:val="32"/>
          <w:lang w:val="en-GB"/>
        </w:rPr>
      </w:pPr>
      <w:r w:rsidRPr="00AF6860">
        <w:rPr>
          <w:rFonts w:ascii="Times New Roman" w:hAnsi="Times New Roman" w:cs="Times New Roman"/>
          <w:sz w:val="32"/>
          <w:szCs w:val="32"/>
          <w:lang w:val="en-GB"/>
        </w:rPr>
        <w:t>title</w:t>
      </w:r>
      <w:r w:rsidR="00A54992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815E89">
        <w:rPr>
          <w:rFonts w:ascii="Times New Roman" w:hAnsi="Times New Roman" w:cs="Times New Roman"/>
          <w:sz w:val="32"/>
          <w:szCs w:val="32"/>
          <w:lang w:val="en-GB"/>
        </w:rPr>
        <w:t xml:space="preserve">OF THE PAPER 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 xml:space="preserve">[Times New Roman 16, </w:t>
      </w:r>
      <w:r w:rsidRPr="00AF6860">
        <w:rPr>
          <w:rFonts w:ascii="Times New Roman" w:hAnsi="Times New Roman" w:cs="Times New Roman"/>
          <w:sz w:val="32"/>
          <w:szCs w:val="32"/>
          <w:lang w:val="en-GB"/>
        </w:rPr>
        <w:t>bold</w:t>
      </w:r>
      <w:r w:rsidR="002410A2" w:rsidRPr="00AF6860">
        <w:rPr>
          <w:rFonts w:ascii="Times New Roman" w:hAnsi="Times New Roman" w:cs="Times New Roman"/>
          <w:sz w:val="32"/>
          <w:szCs w:val="32"/>
          <w:lang w:val="en-GB"/>
        </w:rPr>
        <w:t>, centr</w:t>
      </w:r>
      <w:r w:rsidRPr="00AF6860">
        <w:rPr>
          <w:rFonts w:ascii="Times New Roman" w:hAnsi="Times New Roman" w:cs="Times New Roman"/>
          <w:sz w:val="32"/>
          <w:szCs w:val="32"/>
          <w:lang w:val="en-GB"/>
        </w:rPr>
        <w:t>ed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Pr="00AF6860">
        <w:rPr>
          <w:rFonts w:ascii="Times New Roman" w:hAnsi="Times New Roman" w:cs="Times New Roman"/>
          <w:sz w:val="32"/>
          <w:szCs w:val="32"/>
          <w:lang w:val="en-GB"/>
        </w:rPr>
        <w:t>block capitals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>]</w:t>
      </w:r>
    </w:p>
    <w:p w:rsidR="006E1E84" w:rsidRPr="00AF6860" w:rsidRDefault="006E1E84" w:rsidP="008754E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GB" w:eastAsia="es-ES"/>
        </w:rPr>
      </w:pPr>
    </w:p>
    <w:p w:rsidR="00D819CB" w:rsidRPr="00AF6860" w:rsidRDefault="00D819CB" w:rsidP="008754E6">
      <w:pPr>
        <w:pStyle w:val="IATED-Authors"/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AF6860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186B06" w:rsidRPr="00AF6860">
        <w:rPr>
          <w:rFonts w:ascii="Times New Roman" w:hAnsi="Times New Roman" w:cs="Times New Roman"/>
          <w:sz w:val="28"/>
          <w:szCs w:val="28"/>
          <w:lang w:val="en-GB"/>
        </w:rPr>
        <w:t>ut</w:t>
      </w:r>
      <w:r w:rsidR="00AF6860" w:rsidRPr="00AF6860">
        <w:rPr>
          <w:rFonts w:ascii="Times New Roman" w:hAnsi="Times New Roman" w:cs="Times New Roman"/>
          <w:sz w:val="28"/>
          <w:szCs w:val="28"/>
          <w:lang w:val="en-GB"/>
        </w:rPr>
        <w:t>h</w:t>
      </w:r>
      <w:r w:rsidR="00186B06" w:rsidRPr="00AF6860">
        <w:rPr>
          <w:rFonts w:ascii="Times New Roman" w:hAnsi="Times New Roman" w:cs="Times New Roman"/>
          <w:sz w:val="28"/>
          <w:szCs w:val="28"/>
          <w:lang w:val="en-GB"/>
        </w:rPr>
        <w:t>or</w:t>
      </w:r>
      <w:r w:rsidR="00AF6860" w:rsidRPr="00AF6860">
        <w:rPr>
          <w:rFonts w:ascii="Times New Roman" w:hAnsi="Times New Roman" w:cs="Times New Roman"/>
          <w:sz w:val="28"/>
          <w:szCs w:val="28"/>
          <w:lang w:val="en-GB"/>
        </w:rPr>
        <w:t>’s Name</w:t>
      </w:r>
      <w:r w:rsidR="00B27EF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[</w:t>
      </w:r>
      <w:r w:rsidRPr="00AF6860">
        <w:rPr>
          <w:rFonts w:ascii="Times New Roman" w:hAnsi="Times New Roman" w:cs="Times New Roman"/>
          <w:b w:val="0"/>
          <w:i/>
          <w:sz w:val="28"/>
          <w:szCs w:val="28"/>
          <w:lang w:val="en-GB"/>
        </w:rPr>
        <w:t xml:space="preserve">Times New Roman, 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14</w:t>
      </w:r>
      <w:r w:rsidR="00F40005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pt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,</w:t>
      </w:r>
      <w:r w:rsidR="00B27EF7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r w:rsidR="00AF6860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bold</w:t>
      </w:r>
      <w:r w:rsidRPr="00AF6860">
        <w:rPr>
          <w:rFonts w:ascii="Times New Roman" w:hAnsi="Times New Roman" w:cs="Times New Roman"/>
          <w:b w:val="0"/>
          <w:i/>
          <w:sz w:val="28"/>
          <w:szCs w:val="28"/>
          <w:lang w:val="en-GB"/>
        </w:rPr>
        <w:t xml:space="preserve">, </w:t>
      </w:r>
      <w:r w:rsidR="00AF6860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centred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]</w:t>
      </w:r>
    </w:p>
    <w:p w:rsidR="00D819CB" w:rsidRPr="00AF6860" w:rsidRDefault="00373171" w:rsidP="008754E6">
      <w:pPr>
        <w:pStyle w:val="IATED-Affiliation"/>
        <w:rPr>
          <w:rFonts w:ascii="Times New Roman" w:hAnsi="Times New Roman" w:cs="Times New Roman"/>
          <w:i w:val="0"/>
          <w:sz w:val="28"/>
          <w:szCs w:val="28"/>
          <w:lang w:val="en-GB"/>
        </w:rPr>
      </w:pPr>
      <w:r>
        <w:rPr>
          <w:rFonts w:ascii="Times New Roman" w:hAnsi="Times New Roman" w:cs="Times New Roman"/>
          <w:i w:val="0"/>
          <w:sz w:val="28"/>
          <w:szCs w:val="28"/>
          <w:lang w:val="en-GB"/>
        </w:rPr>
        <w:t>Institution</w:t>
      </w:r>
      <w:r w:rsidR="00F02DCE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, </w:t>
      </w:r>
      <w:r w:rsidR="00AF6860">
        <w:rPr>
          <w:rFonts w:ascii="Times New Roman" w:hAnsi="Times New Roman" w:cs="Times New Roman"/>
          <w:i w:val="0"/>
          <w:sz w:val="28"/>
          <w:szCs w:val="28"/>
          <w:lang w:val="en-GB"/>
        </w:rPr>
        <w:t>country</w:t>
      </w:r>
      <w:r w:rsidR="00B27EF7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 </w:t>
      </w:r>
      <w:r w:rsidR="00053930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[</w:t>
      </w:r>
      <w:r w:rsidR="00D819CB" w:rsidRPr="00AF6860">
        <w:rPr>
          <w:rFonts w:ascii="Times New Roman" w:hAnsi="Times New Roman" w:cs="Times New Roman"/>
          <w:sz w:val="28"/>
          <w:szCs w:val="28"/>
          <w:lang w:val="en-GB"/>
        </w:rPr>
        <w:t xml:space="preserve">Times New Roman, </w:t>
      </w:r>
      <w:r w:rsidR="00D819CB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14</w:t>
      </w:r>
      <w:r w:rsidR="00CD0C09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pt</w:t>
      </w:r>
      <w:r w:rsidR="00F02DCE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, </w:t>
      </w:r>
      <w:r w:rsidR="00AF6860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centred</w:t>
      </w:r>
      <w:r w:rsidR="00D819CB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]</w:t>
      </w:r>
    </w:p>
    <w:p w:rsidR="00D819CB" w:rsidRPr="00AF6860" w:rsidRDefault="00D819CB" w:rsidP="008754E6">
      <w:pPr>
        <w:pStyle w:val="IATED-Affiliation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:rsidR="00F46E41" w:rsidRPr="00B27EF7" w:rsidRDefault="00567239" w:rsidP="008754E6">
      <w:pPr>
        <w:pStyle w:val="IATED-Affiliation"/>
        <w:jc w:val="both"/>
        <w:rPr>
          <w:rFonts w:ascii="Times New Roman" w:hAnsi="Times New Roman" w:cs="Times New Roman"/>
          <w:sz w:val="24"/>
          <w:lang w:val="en-GB"/>
        </w:rPr>
      </w:pPr>
      <w:r w:rsidRPr="00B27EF7">
        <w:rPr>
          <w:rFonts w:ascii="Times New Roman" w:hAnsi="Times New Roman" w:cs="Times New Roman"/>
          <w:b/>
          <w:sz w:val="24"/>
          <w:lang w:val="en-GB"/>
        </w:rPr>
        <w:t>Abstract.</w:t>
      </w:r>
      <w:r w:rsidR="00B27EF7" w:rsidRPr="00B27EF7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BA25CD">
        <w:rPr>
          <w:rFonts w:ascii="Times New Roman" w:hAnsi="Times New Roman" w:cs="Times New Roman"/>
          <w:sz w:val="24"/>
          <w:lang w:val="en-GB"/>
        </w:rPr>
        <w:t>It contains a</w:t>
      </w:r>
      <w:r w:rsidR="00AF6860" w:rsidRPr="00B27EF7">
        <w:rPr>
          <w:rFonts w:ascii="Times New Roman" w:hAnsi="Times New Roman" w:cs="Times New Roman"/>
          <w:sz w:val="24"/>
          <w:lang w:val="en-GB"/>
        </w:rPr>
        <w:t>pproximately</w:t>
      </w:r>
      <w:r w:rsidR="00B27EF7" w:rsidRPr="00B27EF7">
        <w:rPr>
          <w:rFonts w:ascii="Times New Roman" w:hAnsi="Times New Roman" w:cs="Times New Roman"/>
          <w:sz w:val="24"/>
          <w:lang w:val="en-GB"/>
        </w:rPr>
        <w:t xml:space="preserve"> </w:t>
      </w:r>
      <w:r w:rsidR="00CD0C09" w:rsidRPr="00B27EF7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200 </w:t>
      </w:r>
      <w:r w:rsidR="00AF6860" w:rsidRPr="00B27EF7">
        <w:rPr>
          <w:rFonts w:ascii="Times New Roman" w:hAnsi="Times New Roman" w:cs="Times New Roman"/>
          <w:sz w:val="24"/>
          <w:shd w:val="clear" w:color="auto" w:fill="FFFFFF"/>
          <w:lang w:val="en-GB"/>
        </w:rPr>
        <w:t>words in English. The abstract contains a brief description of the research problem and novelty</w:t>
      </w:r>
      <w:r w:rsidRPr="00B27EF7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. </w:t>
      </w:r>
      <w:r w:rsidR="00AF6860" w:rsidRPr="00B27EF7">
        <w:rPr>
          <w:rFonts w:ascii="Times New Roman" w:hAnsi="Times New Roman" w:cs="Times New Roman"/>
          <w:sz w:val="24"/>
          <w:shd w:val="clear" w:color="auto" w:fill="FFFFFF"/>
          <w:lang w:val="en-GB"/>
        </w:rPr>
        <w:t>The abstract must include</w:t>
      </w:r>
      <w:r w:rsidRPr="00B27EF7">
        <w:rPr>
          <w:rFonts w:ascii="Times New Roman" w:hAnsi="Times New Roman" w:cs="Times New Roman"/>
          <w:sz w:val="24"/>
          <w:shd w:val="clear" w:color="auto" w:fill="FFFFFF"/>
          <w:lang w:val="en-GB"/>
        </w:rPr>
        <w:t>:</w:t>
      </w:r>
      <w:r w:rsidR="00B27EF7" w:rsidRPr="00B27EF7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 </w:t>
      </w:r>
      <w:r w:rsidR="00AF6860" w:rsidRPr="00B27EF7">
        <w:rPr>
          <w:rFonts w:ascii="Times New Roman" w:hAnsi="Times New Roman" w:cs="Times New Roman"/>
          <w:sz w:val="24"/>
          <w:shd w:val="clear" w:color="auto" w:fill="FFFFFF"/>
          <w:lang w:val="en-GB"/>
        </w:rPr>
        <w:t>the research aim, the primary methods used, including a brief description of the main research results</w:t>
      </w:r>
      <w:r w:rsidRPr="00B27EF7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. </w:t>
      </w:r>
      <w:r w:rsidR="00AF6860" w:rsidRPr="00B27EF7">
        <w:rPr>
          <w:rFonts w:ascii="Times New Roman" w:hAnsi="Times New Roman" w:cs="Times New Roman"/>
          <w:sz w:val="24"/>
          <w:shd w:val="clear" w:color="auto" w:fill="FFFFFF"/>
          <w:lang w:val="en-GB"/>
        </w:rPr>
        <w:t>Please format the paper in accordance with the requirements</w:t>
      </w:r>
      <w:r w:rsidR="006706AA" w:rsidRPr="00B27EF7">
        <w:rPr>
          <w:rFonts w:ascii="Times New Roman" w:hAnsi="Times New Roman" w:cs="Times New Roman"/>
          <w:sz w:val="24"/>
          <w:lang w:val="en-GB"/>
        </w:rPr>
        <w:t xml:space="preserve">. </w:t>
      </w:r>
      <w:r w:rsidR="004A09C3" w:rsidRPr="00B27EF7">
        <w:rPr>
          <w:rFonts w:ascii="Times New Roman" w:hAnsi="Times New Roman" w:cs="Times New Roman"/>
          <w:b/>
          <w:sz w:val="24"/>
          <w:lang w:val="en-GB"/>
        </w:rPr>
        <w:t>Do not use special characters, symbols, or mathematical s</w:t>
      </w:r>
      <w:r w:rsidR="00815E89" w:rsidRPr="00B27EF7">
        <w:rPr>
          <w:rFonts w:ascii="Times New Roman" w:hAnsi="Times New Roman" w:cs="Times New Roman"/>
          <w:b/>
          <w:sz w:val="24"/>
          <w:lang w:val="en-GB"/>
        </w:rPr>
        <w:t>igns</w:t>
      </w:r>
      <w:r w:rsidR="004A09C3" w:rsidRPr="00B27EF7">
        <w:rPr>
          <w:rFonts w:ascii="Times New Roman" w:hAnsi="Times New Roman" w:cs="Times New Roman"/>
          <w:b/>
          <w:sz w:val="24"/>
          <w:lang w:val="en-GB"/>
        </w:rPr>
        <w:t xml:space="preserve"> in the title </w:t>
      </w:r>
      <w:r w:rsidR="005A7D21" w:rsidRPr="00B27EF7">
        <w:rPr>
          <w:rFonts w:ascii="Times New Roman" w:hAnsi="Times New Roman" w:cs="Times New Roman"/>
          <w:b/>
          <w:sz w:val="24"/>
          <w:lang w:val="en-GB"/>
        </w:rPr>
        <w:t>or</w:t>
      </w:r>
      <w:r w:rsidR="004A09C3" w:rsidRPr="00B27EF7">
        <w:rPr>
          <w:rFonts w:ascii="Times New Roman" w:hAnsi="Times New Roman" w:cs="Times New Roman"/>
          <w:b/>
          <w:sz w:val="24"/>
          <w:lang w:val="en-GB"/>
        </w:rPr>
        <w:t xml:space="preserve"> the abstract</w:t>
      </w:r>
      <w:r w:rsidR="00F02DCE" w:rsidRPr="00B27EF7">
        <w:rPr>
          <w:rFonts w:ascii="Times New Roman" w:hAnsi="Times New Roman" w:cs="Times New Roman"/>
          <w:b/>
          <w:sz w:val="24"/>
          <w:lang w:val="en-GB"/>
        </w:rPr>
        <w:t>.</w:t>
      </w:r>
      <w:r w:rsidR="00B27EF7" w:rsidRPr="00B27EF7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4A09C3" w:rsidRPr="00B27EF7">
        <w:rPr>
          <w:rFonts w:ascii="Times New Roman" w:hAnsi="Times New Roman" w:cs="Times New Roman"/>
          <w:sz w:val="24"/>
          <w:lang w:val="en-GB"/>
        </w:rPr>
        <w:t xml:space="preserve">The title must not exceed </w:t>
      </w:r>
      <w:r w:rsidR="002A060E" w:rsidRPr="00B27EF7">
        <w:rPr>
          <w:rFonts w:ascii="Times New Roman" w:hAnsi="Times New Roman" w:cs="Times New Roman"/>
          <w:sz w:val="24"/>
          <w:lang w:val="en-GB"/>
        </w:rPr>
        <w:t xml:space="preserve">12 </w:t>
      </w:r>
      <w:r w:rsidR="004A09C3" w:rsidRPr="00B27EF7">
        <w:rPr>
          <w:rFonts w:ascii="Times New Roman" w:hAnsi="Times New Roman" w:cs="Times New Roman"/>
          <w:sz w:val="24"/>
          <w:lang w:val="en-GB"/>
        </w:rPr>
        <w:t>words</w:t>
      </w:r>
      <w:r w:rsidR="002A060E" w:rsidRPr="00B27EF7">
        <w:rPr>
          <w:rFonts w:ascii="Times New Roman" w:hAnsi="Times New Roman" w:cs="Times New Roman"/>
          <w:sz w:val="24"/>
          <w:lang w:val="en-GB"/>
        </w:rPr>
        <w:t xml:space="preserve">. </w:t>
      </w:r>
      <w:r w:rsidR="004A09C3" w:rsidRPr="00B27EF7">
        <w:rPr>
          <w:rFonts w:ascii="Times New Roman" w:hAnsi="Times New Roman" w:cs="Times New Roman"/>
          <w:sz w:val="24"/>
          <w:lang w:val="en-GB"/>
        </w:rPr>
        <w:t>If the paper is in Latvian, all titles must be translated into English</w:t>
      </w:r>
      <w:r w:rsidR="003E50E5" w:rsidRPr="00B27EF7">
        <w:rPr>
          <w:rFonts w:ascii="Times New Roman" w:hAnsi="Times New Roman" w:cs="Times New Roman"/>
          <w:sz w:val="24"/>
          <w:lang w:val="en-GB"/>
        </w:rPr>
        <w:t>.</w:t>
      </w:r>
      <w:r w:rsidR="00B27EF7" w:rsidRPr="00B27EF7">
        <w:rPr>
          <w:rFonts w:ascii="Times New Roman" w:hAnsi="Times New Roman" w:cs="Times New Roman"/>
          <w:sz w:val="24"/>
          <w:lang w:val="en-GB"/>
        </w:rPr>
        <w:t xml:space="preserve"> </w:t>
      </w:r>
      <w:r w:rsidR="004A09C3" w:rsidRPr="00B27EF7">
        <w:rPr>
          <w:rFonts w:ascii="Times New Roman" w:hAnsi="Times New Roman" w:cs="Times New Roman"/>
          <w:sz w:val="24"/>
          <w:lang w:val="en-GB"/>
        </w:rPr>
        <w:t xml:space="preserve">The font of the </w:t>
      </w:r>
      <w:r w:rsidR="00815E89" w:rsidRPr="00B27EF7">
        <w:rPr>
          <w:rFonts w:ascii="Times New Roman" w:hAnsi="Times New Roman" w:cs="Times New Roman"/>
          <w:sz w:val="24"/>
          <w:lang w:val="en-GB"/>
        </w:rPr>
        <w:t>a</w:t>
      </w:r>
      <w:r w:rsidR="006E1E84" w:rsidRPr="00B27EF7">
        <w:rPr>
          <w:rFonts w:ascii="Times New Roman" w:hAnsi="Times New Roman" w:cs="Times New Roman"/>
          <w:sz w:val="24"/>
          <w:lang w:val="en-GB"/>
        </w:rPr>
        <w:t xml:space="preserve">bstract </w:t>
      </w:r>
      <w:r w:rsidR="004A09C3" w:rsidRPr="00B27EF7">
        <w:rPr>
          <w:rFonts w:ascii="Times New Roman" w:hAnsi="Times New Roman" w:cs="Times New Roman"/>
          <w:sz w:val="24"/>
          <w:lang w:val="en-GB"/>
        </w:rPr>
        <w:t xml:space="preserve">is </w:t>
      </w:r>
      <w:r w:rsidR="00F02DCE" w:rsidRPr="00B27EF7">
        <w:rPr>
          <w:rFonts w:ascii="Times New Roman" w:eastAsiaTheme="majorEastAsia" w:hAnsi="Times New Roman" w:cs="Times New Roman"/>
          <w:sz w:val="24"/>
          <w:lang w:val="en-GB"/>
        </w:rPr>
        <w:t>Times New Roman</w:t>
      </w:r>
      <w:r w:rsidR="004A09C3" w:rsidRPr="00B27EF7">
        <w:rPr>
          <w:rFonts w:ascii="Times New Roman" w:eastAsiaTheme="majorEastAsia" w:hAnsi="Times New Roman" w:cs="Times New Roman"/>
          <w:sz w:val="24"/>
          <w:lang w:val="en-GB"/>
        </w:rPr>
        <w:t xml:space="preserve">, </w:t>
      </w:r>
      <w:r w:rsidR="005032C1" w:rsidRPr="00B27EF7">
        <w:rPr>
          <w:rFonts w:ascii="Times New Roman" w:eastAsiaTheme="majorEastAsia" w:hAnsi="Times New Roman" w:cs="Times New Roman"/>
          <w:sz w:val="24"/>
          <w:lang w:val="en-GB"/>
        </w:rPr>
        <w:t>Italic</w:t>
      </w:r>
      <w:r w:rsidR="00F02DCE" w:rsidRPr="00B27EF7">
        <w:rPr>
          <w:rFonts w:ascii="Times New Roman" w:eastAsiaTheme="majorEastAsia" w:hAnsi="Times New Roman" w:cs="Times New Roman"/>
          <w:sz w:val="24"/>
          <w:lang w:val="en-GB"/>
        </w:rPr>
        <w:t xml:space="preserve">, </w:t>
      </w:r>
      <w:r w:rsidR="004A09C3" w:rsidRPr="00B27EF7">
        <w:rPr>
          <w:rFonts w:ascii="Times New Roman" w:eastAsiaTheme="majorEastAsia" w:hAnsi="Times New Roman" w:cs="Times New Roman"/>
          <w:sz w:val="24"/>
          <w:lang w:val="en-GB"/>
        </w:rPr>
        <w:t xml:space="preserve">font size </w:t>
      </w:r>
      <w:r w:rsidR="00F02DCE" w:rsidRPr="00B27EF7">
        <w:rPr>
          <w:rFonts w:ascii="Times New Roman" w:eastAsiaTheme="majorEastAsia" w:hAnsi="Times New Roman" w:cs="Times New Roman"/>
          <w:sz w:val="24"/>
          <w:lang w:val="en-GB"/>
        </w:rPr>
        <w:t>12 pt.</w:t>
      </w:r>
    </w:p>
    <w:p w:rsidR="00053930" w:rsidRPr="00B27EF7" w:rsidRDefault="00567239" w:rsidP="008754E6">
      <w:pPr>
        <w:pStyle w:val="IATED-Affiliation"/>
        <w:jc w:val="both"/>
        <w:rPr>
          <w:rFonts w:ascii="Times New Roman" w:eastAsiaTheme="majorEastAsia" w:hAnsi="Times New Roman" w:cs="Times New Roman"/>
          <w:sz w:val="24"/>
          <w:lang w:val="en-GB"/>
        </w:rPr>
      </w:pPr>
      <w:r w:rsidRPr="00B27EF7">
        <w:rPr>
          <w:rFonts w:ascii="Times New Roman" w:eastAsiaTheme="majorEastAsia" w:hAnsi="Times New Roman" w:cs="Times New Roman"/>
          <w:b/>
          <w:sz w:val="24"/>
          <w:lang w:val="en-GB"/>
        </w:rPr>
        <w:t>Keywords:</w:t>
      </w:r>
      <w:r w:rsidR="00B27EF7" w:rsidRPr="00B27EF7">
        <w:rPr>
          <w:rFonts w:ascii="Times New Roman" w:eastAsiaTheme="majorEastAsia" w:hAnsi="Times New Roman" w:cs="Times New Roman"/>
          <w:b/>
          <w:sz w:val="24"/>
          <w:lang w:val="en-GB"/>
        </w:rPr>
        <w:t xml:space="preserve"> </w:t>
      </w:r>
      <w:r w:rsidR="00B27EF7" w:rsidRPr="00B27EF7">
        <w:rPr>
          <w:rFonts w:ascii="Times New Roman" w:eastAsiaTheme="majorEastAsia" w:hAnsi="Times New Roman" w:cs="Times New Roman"/>
          <w:sz w:val="24"/>
          <w:lang w:val="en-GB"/>
        </w:rPr>
        <w:t xml:space="preserve">list in English in the alphabetical order, up to 7 words </w:t>
      </w:r>
      <w:r w:rsidR="00373171" w:rsidRPr="00B27EF7">
        <w:rPr>
          <w:rFonts w:ascii="Times New Roman" w:eastAsiaTheme="majorEastAsia" w:hAnsi="Times New Roman" w:cs="Times New Roman"/>
          <w:sz w:val="24"/>
          <w:lang w:val="en-GB"/>
        </w:rPr>
        <w:t>or</w:t>
      </w:r>
      <w:r w:rsidR="00B27EF7" w:rsidRPr="00B27EF7">
        <w:rPr>
          <w:rFonts w:ascii="Times New Roman" w:eastAsiaTheme="majorEastAsia" w:hAnsi="Times New Roman" w:cs="Times New Roman"/>
          <w:sz w:val="24"/>
          <w:lang w:val="en-GB"/>
        </w:rPr>
        <w:t xml:space="preserve"> </w:t>
      </w:r>
      <w:r w:rsidR="00373171" w:rsidRPr="00B27EF7">
        <w:rPr>
          <w:rFonts w:ascii="Times New Roman" w:eastAsiaTheme="majorEastAsia" w:hAnsi="Times New Roman" w:cs="Times New Roman"/>
          <w:sz w:val="24"/>
          <w:lang w:val="en-GB"/>
        </w:rPr>
        <w:t>short</w:t>
      </w:r>
      <w:r w:rsidR="00B27EF7" w:rsidRPr="00B27EF7">
        <w:rPr>
          <w:rFonts w:ascii="Times New Roman" w:eastAsiaTheme="majorEastAsia" w:hAnsi="Times New Roman" w:cs="Times New Roman"/>
          <w:sz w:val="24"/>
          <w:lang w:val="en-GB"/>
        </w:rPr>
        <w:t xml:space="preserve"> </w:t>
      </w:r>
      <w:r w:rsidR="00373171" w:rsidRPr="00B27EF7">
        <w:rPr>
          <w:rFonts w:ascii="Times New Roman" w:eastAsiaTheme="majorEastAsia" w:hAnsi="Times New Roman" w:cs="Times New Roman"/>
          <w:sz w:val="24"/>
          <w:lang w:val="en-GB"/>
        </w:rPr>
        <w:t>phrases.</w:t>
      </w:r>
    </w:p>
    <w:p w:rsidR="00D819CB" w:rsidRPr="00AF6860" w:rsidRDefault="00D819CB" w:rsidP="008754E6">
      <w:pPr>
        <w:pStyle w:val="IATED-Affiliation"/>
        <w:jc w:val="both"/>
        <w:rPr>
          <w:rFonts w:ascii="Times New Roman" w:hAnsi="Times New Roman" w:cs="Times New Roman"/>
          <w:b/>
          <w:i w:val="0"/>
          <w:sz w:val="24"/>
          <w:lang w:val="en-GB"/>
        </w:rPr>
      </w:pPr>
    </w:p>
    <w:p w:rsidR="001023FC" w:rsidRPr="00AF6860" w:rsidRDefault="00602D59" w:rsidP="008754E6">
      <w:pPr>
        <w:pStyle w:val="IATED-Authors"/>
        <w:spacing w:after="0"/>
        <w:rPr>
          <w:lang w:val="en-GB"/>
        </w:rPr>
      </w:pPr>
      <w:r w:rsidRPr="00AF6860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780ECA">
        <w:rPr>
          <w:rFonts w:ascii="Times New Roman" w:hAnsi="Times New Roman" w:cs="Times New Roman"/>
          <w:sz w:val="28"/>
          <w:szCs w:val="28"/>
          <w:lang w:val="en-GB"/>
        </w:rPr>
        <w:t>ntroduction</w:t>
      </w:r>
      <w:r w:rsidR="00B27EF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[Times New Roman, 14 pt, </w:t>
      </w:r>
      <w:r w:rsidR="001D5103" w:rsidRPr="00245D58">
        <w:rPr>
          <w:rFonts w:ascii="Times New Roman" w:hAnsi="Times New Roman" w:cs="Times New Roman"/>
          <w:b w:val="0"/>
          <w:sz w:val="28"/>
          <w:szCs w:val="28"/>
          <w:lang w:val="en-GB"/>
        </w:rPr>
        <w:t>bold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, centr</w:t>
      </w:r>
      <w:r w:rsidR="001D5103">
        <w:rPr>
          <w:rFonts w:ascii="Times New Roman" w:hAnsi="Times New Roman" w:cs="Times New Roman"/>
          <w:b w:val="0"/>
          <w:sz w:val="28"/>
          <w:szCs w:val="28"/>
          <w:lang w:val="en-GB"/>
        </w:rPr>
        <w:t>ed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]</w:t>
      </w:r>
    </w:p>
    <w:p w:rsidR="00053930" w:rsidRPr="00AF6860" w:rsidRDefault="00053930" w:rsidP="008754E6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1023FC" w:rsidRPr="00AF6860" w:rsidRDefault="001D5103" w:rsidP="008754E6">
      <w:pPr>
        <w:pStyle w:val="Heading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GB"/>
        </w:rPr>
      </w:pP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The article must be no more than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10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pages</w:t>
      </w:r>
      <w:r w:rsidR="00B27EF7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r w:rsidR="00815E89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long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(i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ncluding the list of references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).</w:t>
      </w:r>
      <w:r w:rsidR="00B27EF7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If the article is longer, additional fee for every page </w:t>
      </w:r>
      <w:r w:rsidR="00562CEA">
        <w:rPr>
          <w:rFonts w:ascii="Times New Roman" w:hAnsi="Times New Roman" w:cs="Times New Roman"/>
          <w:b w:val="0"/>
          <w:sz w:val="28"/>
          <w:szCs w:val="28"/>
          <w:lang w:val="en-GB"/>
        </w:rPr>
        <w:t>is</w:t>
      </w:r>
      <w:r w:rsidR="00CD0C09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10</w:t>
      </w:r>
      <w:r w:rsidR="00B27EF7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EUR</w:t>
      </w:r>
      <w:r w:rsidR="009220CB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The page size is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A4,</w:t>
      </w:r>
      <w:r w:rsidR="00B27EF7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the text is in one column, line spacing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– single,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left page border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– 25 mm,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right border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– 25 mm,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top border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– 25 mm,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bottom border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– 25 mm.</w:t>
      </w:r>
    </w:p>
    <w:p w:rsidR="00053930" w:rsidRPr="00AF6860" w:rsidRDefault="00684DBC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AF6860">
        <w:rPr>
          <w:rFonts w:ascii="Times New Roman" w:hAnsi="Times New Roman"/>
          <w:sz w:val="28"/>
          <w:szCs w:val="28"/>
          <w:lang w:val="en-GB"/>
        </w:rPr>
        <w:t>F</w:t>
      </w:r>
      <w:r w:rsidR="00BB67AE" w:rsidRPr="00AF6860">
        <w:rPr>
          <w:rFonts w:ascii="Times New Roman" w:hAnsi="Times New Roman"/>
          <w:sz w:val="28"/>
          <w:szCs w:val="28"/>
          <w:lang w:val="en-GB"/>
        </w:rPr>
        <w:t>ont</w:t>
      </w:r>
      <w:r w:rsidR="00053930" w:rsidRPr="00AF6860">
        <w:rPr>
          <w:rFonts w:ascii="Times New Roman" w:hAnsi="Times New Roman"/>
          <w:sz w:val="28"/>
          <w:szCs w:val="28"/>
          <w:lang w:val="en-GB"/>
        </w:rPr>
        <w:t xml:space="preserve"> Times New Roman, </w:t>
      </w:r>
      <w:r w:rsidR="001D5103">
        <w:rPr>
          <w:rFonts w:ascii="Times New Roman" w:hAnsi="Times New Roman"/>
          <w:sz w:val="28"/>
          <w:szCs w:val="28"/>
          <w:lang w:val="en-GB"/>
        </w:rPr>
        <w:t xml:space="preserve">font size </w:t>
      </w:r>
      <w:r w:rsidR="00053930" w:rsidRPr="00AF6860">
        <w:rPr>
          <w:rFonts w:ascii="Times New Roman" w:hAnsi="Times New Roman"/>
          <w:sz w:val="28"/>
          <w:szCs w:val="28"/>
          <w:lang w:val="en-GB"/>
        </w:rPr>
        <w:t>14 pt</w:t>
      </w:r>
      <w:r w:rsidR="0009217F" w:rsidRPr="00AF6860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815E89">
        <w:rPr>
          <w:rFonts w:ascii="Times New Roman" w:hAnsi="Times New Roman"/>
          <w:sz w:val="28"/>
          <w:szCs w:val="28"/>
          <w:lang w:val="en-GB"/>
        </w:rPr>
        <w:t>First line indent</w:t>
      </w:r>
      <w:r w:rsidR="00FB45F8" w:rsidRPr="00AF6860">
        <w:rPr>
          <w:rFonts w:ascii="Times New Roman" w:eastAsia="Times New Roman" w:hAnsi="Times New Roman"/>
          <w:sz w:val="28"/>
          <w:szCs w:val="28"/>
          <w:lang w:val="en-GB"/>
        </w:rPr>
        <w:t>10 mm.</w:t>
      </w:r>
    </w:p>
    <w:p w:rsidR="001023FC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introduction </w:t>
      </w:r>
      <w:r w:rsidR="00815E89">
        <w:rPr>
          <w:rFonts w:ascii="Times New Roman" w:hAnsi="Times New Roman"/>
          <w:sz w:val="28"/>
          <w:szCs w:val="28"/>
          <w:lang w:val="en-GB"/>
        </w:rPr>
        <w:t>state</w:t>
      </w:r>
      <w:r>
        <w:rPr>
          <w:rFonts w:ascii="Times New Roman" w:hAnsi="Times New Roman"/>
          <w:sz w:val="28"/>
          <w:szCs w:val="28"/>
          <w:lang w:val="en-GB"/>
        </w:rPr>
        <w:t>s the importance of the topic, the research aim, methods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>.</w:t>
      </w:r>
      <w:r w:rsidR="00B27EF7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Length 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 xml:space="preserve">– 2/3 </w:t>
      </w:r>
      <w:r w:rsidR="00BA25CD">
        <w:rPr>
          <w:rFonts w:ascii="Times New Roman" w:hAnsi="Times New Roman"/>
          <w:sz w:val="28"/>
          <w:szCs w:val="28"/>
          <w:lang w:val="en-GB"/>
        </w:rPr>
        <w:t xml:space="preserve">of a </w:t>
      </w:r>
      <w:r>
        <w:rPr>
          <w:rFonts w:ascii="Times New Roman" w:hAnsi="Times New Roman"/>
          <w:sz w:val="28"/>
          <w:szCs w:val="28"/>
          <w:lang w:val="en-GB"/>
        </w:rPr>
        <w:t xml:space="preserve">page to 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>1</w:t>
      </w:r>
      <w:r w:rsidR="00B27EF7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page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>.</w:t>
      </w:r>
    </w:p>
    <w:p w:rsidR="00053930" w:rsidRPr="00AF6860" w:rsidRDefault="00053930" w:rsidP="008754E6">
      <w:pPr>
        <w:pStyle w:val="BodyText3"/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</w:p>
    <w:p w:rsidR="00F90C68" w:rsidRPr="00AF6860" w:rsidRDefault="00FB3C63" w:rsidP="008754E6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Body of</w:t>
      </w:r>
      <w:r w:rsidR="001D5103">
        <w:rPr>
          <w:rFonts w:ascii="Times New Roman" w:hAnsi="Times New Roman"/>
          <w:b/>
          <w:sz w:val="28"/>
          <w:szCs w:val="28"/>
          <w:lang w:val="en-GB"/>
        </w:rPr>
        <w:t xml:space="preserve"> the Article</w:t>
      </w:r>
    </w:p>
    <w:p w:rsidR="00165020" w:rsidRPr="00AF6860" w:rsidRDefault="00165020" w:rsidP="008754E6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354416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We accept original empirical and theoretical studies on important topics and their relation to practice</w:t>
      </w:r>
      <w:r w:rsidR="00DB7D46" w:rsidRPr="00AF6860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:rsidR="001023FC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The font of the body of the article i</w:t>
      </w:r>
      <w:r w:rsidR="00B46463" w:rsidRPr="00AF6860">
        <w:rPr>
          <w:rFonts w:ascii="Times New Roman" w:hAnsi="Times New Roman"/>
          <w:sz w:val="28"/>
          <w:szCs w:val="28"/>
          <w:lang w:val="en-GB"/>
        </w:rPr>
        <w:t>s</w:t>
      </w:r>
      <w:r w:rsidR="00B27EF7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F7443" w:rsidRPr="00AF6860">
        <w:rPr>
          <w:rFonts w:ascii="Times New Roman" w:hAnsi="Times New Roman"/>
          <w:i/>
          <w:sz w:val="28"/>
          <w:szCs w:val="28"/>
          <w:lang w:val="en-GB"/>
        </w:rPr>
        <w:t>Times New Roman</w:t>
      </w:r>
      <w:r w:rsidR="00EF7443" w:rsidRPr="00AF6860">
        <w:rPr>
          <w:rFonts w:ascii="Times New Roman" w:hAnsi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font size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 xml:space="preserve"> 14 pt. </w:t>
      </w:r>
    </w:p>
    <w:p w:rsidR="001023FC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The following sections are recommended for the article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>:</w:t>
      </w:r>
    </w:p>
    <w:p w:rsidR="001023FC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Literature review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 xml:space="preserve"> –</w:t>
      </w:r>
      <w:r>
        <w:rPr>
          <w:rFonts w:ascii="Times New Roman" w:hAnsi="Times New Roman"/>
          <w:sz w:val="28"/>
          <w:szCs w:val="28"/>
          <w:lang w:val="en-GB"/>
        </w:rPr>
        <w:t xml:space="preserve"> conclusions on the issue </w:t>
      </w:r>
      <w:r w:rsidR="00815E89">
        <w:rPr>
          <w:rFonts w:ascii="Times New Roman" w:hAnsi="Times New Roman"/>
          <w:sz w:val="28"/>
          <w:szCs w:val="28"/>
          <w:lang w:val="en-GB"/>
        </w:rPr>
        <w:t>studied</w:t>
      </w:r>
      <w:r>
        <w:rPr>
          <w:rFonts w:ascii="Times New Roman" w:hAnsi="Times New Roman"/>
          <w:sz w:val="28"/>
          <w:szCs w:val="28"/>
          <w:lang w:val="en-GB"/>
        </w:rPr>
        <w:t xml:space="preserve"> are analy</w:t>
      </w:r>
      <w:r w:rsidR="00C7555C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>ed, a review of other studies is provided, etc.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:rsidR="001023FC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M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et</w:t>
      </w:r>
      <w:r>
        <w:rPr>
          <w:rFonts w:ascii="Times New Roman" w:hAnsi="Times New Roman"/>
          <w:sz w:val="28"/>
          <w:szCs w:val="28"/>
          <w:lang w:val="en-GB"/>
        </w:rPr>
        <w:t>h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odolo</w:t>
      </w:r>
      <w:r>
        <w:rPr>
          <w:rFonts w:ascii="Times New Roman" w:hAnsi="Times New Roman"/>
          <w:sz w:val="28"/>
          <w:szCs w:val="28"/>
          <w:lang w:val="en-GB"/>
        </w:rPr>
        <w:t>gy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 xml:space="preserve">research tools, data collection procedure and methods of analysis, </w:t>
      </w:r>
      <w:r w:rsidR="00562CEA">
        <w:rPr>
          <w:rFonts w:ascii="Times New Roman" w:hAnsi="Times New Roman"/>
          <w:sz w:val="28"/>
          <w:szCs w:val="28"/>
          <w:lang w:val="en-GB"/>
        </w:rPr>
        <w:t xml:space="preserve">and </w:t>
      </w:r>
      <w:r>
        <w:rPr>
          <w:rFonts w:ascii="Times New Roman" w:hAnsi="Times New Roman"/>
          <w:sz w:val="28"/>
          <w:szCs w:val="28"/>
          <w:lang w:val="en-GB"/>
        </w:rPr>
        <w:t>the study sample are described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:rsidR="00685712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Research results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>the most significant results and their in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terpret</w:t>
      </w:r>
      <w:r>
        <w:rPr>
          <w:rFonts w:ascii="Times New Roman" w:hAnsi="Times New Roman"/>
          <w:sz w:val="28"/>
          <w:szCs w:val="28"/>
          <w:lang w:val="en-GB"/>
        </w:rPr>
        <w:t>ation are presented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:rsidR="00685712" w:rsidRPr="00BA25CD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BA25CD">
        <w:rPr>
          <w:rFonts w:ascii="Times New Roman" w:hAnsi="Times New Roman"/>
          <w:sz w:val="28"/>
          <w:szCs w:val="28"/>
          <w:lang w:val="en-GB"/>
        </w:rPr>
        <w:t>Conclusions and/or</w:t>
      </w:r>
      <w:r w:rsidR="00B27EF7" w:rsidRPr="00BA25CD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373171" w:rsidRPr="00BA25CD">
        <w:rPr>
          <w:rFonts w:ascii="Times New Roman" w:hAnsi="Times New Roman"/>
          <w:sz w:val="28"/>
          <w:szCs w:val="28"/>
          <w:lang w:val="en-GB"/>
        </w:rPr>
        <w:t>discus</w:t>
      </w:r>
      <w:r w:rsidR="00B27EF7" w:rsidRPr="00BA25CD">
        <w:rPr>
          <w:rFonts w:ascii="Times New Roman" w:hAnsi="Times New Roman"/>
          <w:sz w:val="28"/>
          <w:szCs w:val="28"/>
          <w:lang w:val="en-GB"/>
        </w:rPr>
        <w:t>s</w:t>
      </w:r>
      <w:r w:rsidR="00373171" w:rsidRPr="00BA25CD">
        <w:rPr>
          <w:rFonts w:ascii="Times New Roman" w:hAnsi="Times New Roman"/>
          <w:sz w:val="28"/>
          <w:szCs w:val="28"/>
          <w:lang w:val="en-GB"/>
        </w:rPr>
        <w:t>ion</w:t>
      </w:r>
      <w:r w:rsidR="00685712" w:rsidRPr="00BA25CD">
        <w:rPr>
          <w:rFonts w:ascii="Times New Roman" w:hAnsi="Times New Roman"/>
          <w:sz w:val="28"/>
          <w:szCs w:val="28"/>
          <w:lang w:val="en-GB"/>
        </w:rPr>
        <w:t>;</w:t>
      </w:r>
    </w:p>
    <w:p w:rsidR="00373171" w:rsidRPr="00BA25CD" w:rsidRDefault="00A54992" w:rsidP="00373171">
      <w:pPr>
        <w:pStyle w:val="ListParagraph"/>
        <w:numPr>
          <w:ilvl w:val="0"/>
          <w:numId w:val="2"/>
        </w:numPr>
        <w:rPr>
          <w:rFonts w:eastAsia="Calibri"/>
          <w:sz w:val="28"/>
          <w:szCs w:val="28"/>
          <w:lang w:val="en-GB" w:eastAsia="ru-RU"/>
        </w:rPr>
      </w:pPr>
      <w:r>
        <w:rPr>
          <w:rFonts w:eastAsia="Calibri"/>
          <w:sz w:val="28"/>
          <w:szCs w:val="28"/>
          <w:lang w:val="en-GB" w:eastAsia="ru-RU"/>
        </w:rPr>
        <w:t>S</w:t>
      </w:r>
      <w:r w:rsidR="00BA25CD" w:rsidRPr="00BA25CD">
        <w:rPr>
          <w:rFonts w:eastAsia="Calibri"/>
          <w:sz w:val="28"/>
          <w:szCs w:val="28"/>
          <w:lang w:val="en-GB" w:eastAsia="ru-RU"/>
        </w:rPr>
        <w:t xml:space="preserve">ummary (if the body text </w:t>
      </w:r>
      <w:r>
        <w:rPr>
          <w:rFonts w:eastAsia="Calibri"/>
          <w:sz w:val="28"/>
          <w:szCs w:val="28"/>
          <w:lang w:val="en-GB" w:eastAsia="ru-RU"/>
        </w:rPr>
        <w:t>is written in Latvian</w:t>
      </w:r>
      <w:r w:rsidR="00BA25CD" w:rsidRPr="00BA25CD">
        <w:rPr>
          <w:rFonts w:eastAsia="Calibri"/>
          <w:sz w:val="28"/>
          <w:szCs w:val="28"/>
          <w:lang w:val="en-GB" w:eastAsia="ru-RU"/>
        </w:rPr>
        <w:t>) - in English, length - 2/3 of a page to 1 page</w:t>
      </w:r>
    </w:p>
    <w:p w:rsidR="00685712" w:rsidRPr="00644376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644376">
        <w:rPr>
          <w:rFonts w:ascii="Times New Roman" w:hAnsi="Times New Roman"/>
          <w:sz w:val="28"/>
          <w:szCs w:val="28"/>
          <w:lang w:val="en-GB"/>
        </w:rPr>
        <w:t>Acknowledgements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>this section also includes references to projects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>;</w:t>
      </w:r>
    </w:p>
    <w:p w:rsidR="00685712" w:rsidRPr="00644376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List of references</w:t>
      </w:r>
      <w:r w:rsidR="00685712" w:rsidRPr="00644376">
        <w:rPr>
          <w:rFonts w:ascii="Times New Roman" w:hAnsi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which includes only the sources refer</w:t>
      </w:r>
      <w:r w:rsidR="00C7555C">
        <w:rPr>
          <w:rFonts w:ascii="Times New Roman" w:hAnsi="Times New Roman"/>
          <w:sz w:val="28"/>
          <w:szCs w:val="28"/>
          <w:lang w:val="en-GB"/>
        </w:rPr>
        <w:t xml:space="preserve">red to </w:t>
      </w:r>
      <w:r>
        <w:rPr>
          <w:rFonts w:ascii="Times New Roman" w:hAnsi="Times New Roman"/>
          <w:sz w:val="28"/>
          <w:szCs w:val="28"/>
          <w:lang w:val="en-GB"/>
        </w:rPr>
        <w:t>in the text</w:t>
      </w:r>
      <w:r w:rsidR="00685712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:rsidR="00870113" w:rsidRPr="00644376" w:rsidRDefault="00644376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lastRenderedPageBreak/>
        <w:t xml:space="preserve">Depending on the type and aim of the article, there may be small changes in the structure of the article </w:t>
      </w:r>
      <w:r w:rsidR="00FD481B" w:rsidRPr="00644376">
        <w:rPr>
          <w:rFonts w:ascii="Times New Roman" w:hAnsi="Times New Roman"/>
          <w:sz w:val="28"/>
          <w:szCs w:val="28"/>
          <w:lang w:val="en-GB"/>
        </w:rPr>
        <w:t>(</w:t>
      </w:r>
      <w:r>
        <w:rPr>
          <w:rFonts w:ascii="Times New Roman" w:hAnsi="Times New Roman"/>
          <w:sz w:val="28"/>
          <w:szCs w:val="28"/>
          <w:lang w:val="en-GB"/>
        </w:rPr>
        <w:t>a section may be missing or added</w:t>
      </w:r>
      <w:r w:rsidR="00177C2F" w:rsidRPr="00644376">
        <w:rPr>
          <w:rFonts w:ascii="Times New Roman" w:hAnsi="Times New Roman"/>
          <w:sz w:val="28"/>
          <w:szCs w:val="28"/>
          <w:lang w:val="en-GB"/>
        </w:rPr>
        <w:t>)</w:t>
      </w:r>
      <w:r w:rsidR="00FD481B" w:rsidRPr="00644376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Section titles are not numbered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:rsidR="00870113" w:rsidRPr="00644376" w:rsidRDefault="00644376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If abbr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eviations are used in the text, the complete phrase is </w:t>
      </w:r>
      <w:r w:rsidR="00562CEA">
        <w:rPr>
          <w:rFonts w:ascii="Times New Roman" w:hAnsi="Times New Roman"/>
          <w:sz w:val="28"/>
          <w:szCs w:val="28"/>
          <w:lang w:val="en-GB"/>
        </w:rPr>
        <w:t>given</w:t>
      </w:r>
      <w:r w:rsidR="00A30E71">
        <w:rPr>
          <w:rFonts w:ascii="Times New Roman" w:hAnsi="Times New Roman"/>
          <w:sz w:val="28"/>
          <w:szCs w:val="28"/>
          <w:lang w:val="en-GB"/>
        </w:rPr>
        <w:t>when mentioned for the first time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:rsidR="00BC3E00" w:rsidRPr="00644376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No appendices are added to the scientific article</w:t>
      </w:r>
      <w:r w:rsidR="00BC3E00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:rsidR="00EF7443" w:rsidRPr="00B3151F" w:rsidRDefault="00EF7443" w:rsidP="008754E6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F7443" w:rsidRPr="00A30E71" w:rsidRDefault="00CD557E" w:rsidP="008754E6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Presenting </w:t>
      </w:r>
      <w:r w:rsidR="00177C2F" w:rsidRPr="00A30E71">
        <w:rPr>
          <w:rFonts w:ascii="Times New Roman" w:hAnsi="Times New Roman"/>
          <w:b/>
          <w:sz w:val="28"/>
          <w:szCs w:val="28"/>
          <w:lang w:val="en-GB"/>
        </w:rPr>
        <w:t>Tab</w:t>
      </w:r>
      <w:r w:rsidR="00A30E71">
        <w:rPr>
          <w:rFonts w:ascii="Times New Roman" w:hAnsi="Times New Roman"/>
          <w:b/>
          <w:sz w:val="28"/>
          <w:szCs w:val="28"/>
          <w:lang w:val="en-GB"/>
        </w:rPr>
        <w:t>le</w:t>
      </w:r>
      <w:r>
        <w:rPr>
          <w:rFonts w:ascii="Times New Roman" w:hAnsi="Times New Roman"/>
          <w:b/>
          <w:sz w:val="28"/>
          <w:szCs w:val="28"/>
          <w:lang w:val="en-GB"/>
        </w:rPr>
        <w:t>s</w:t>
      </w:r>
      <w:r w:rsidR="00A30E71">
        <w:rPr>
          <w:rFonts w:ascii="Times New Roman" w:hAnsi="Times New Roman"/>
          <w:b/>
          <w:sz w:val="28"/>
          <w:szCs w:val="28"/>
          <w:lang w:val="en-GB"/>
        </w:rPr>
        <w:t xml:space="preserve"> and Figure</w:t>
      </w:r>
      <w:r>
        <w:rPr>
          <w:rFonts w:ascii="Times New Roman" w:hAnsi="Times New Roman"/>
          <w:b/>
          <w:sz w:val="28"/>
          <w:szCs w:val="28"/>
          <w:lang w:val="en-GB"/>
        </w:rPr>
        <w:t>s</w:t>
      </w:r>
    </w:p>
    <w:p w:rsidR="00F02DCE" w:rsidRPr="00A30E71" w:rsidRDefault="00F02DCE" w:rsidP="008754E6">
      <w:pPr>
        <w:pStyle w:val="BodyText3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9B17BB" w:rsidRPr="00A30E71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Figures and tables may be used for presenting information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The text must contain references to the tables and figures</w:t>
      </w:r>
      <w:r w:rsidR="00815E89">
        <w:rPr>
          <w:rFonts w:ascii="Times New Roman" w:hAnsi="Times New Roman"/>
          <w:sz w:val="28"/>
          <w:szCs w:val="28"/>
          <w:lang w:val="en-GB"/>
        </w:rPr>
        <w:t>;</w:t>
      </w:r>
      <w:r>
        <w:rPr>
          <w:rFonts w:ascii="Times New Roman" w:hAnsi="Times New Roman"/>
          <w:sz w:val="28"/>
          <w:szCs w:val="28"/>
          <w:lang w:val="en-GB"/>
        </w:rPr>
        <w:t xml:space="preserve"> these are not retold but ana</w:t>
      </w:r>
      <w:r w:rsidR="0009762C">
        <w:rPr>
          <w:rFonts w:ascii="Times New Roman" w:hAnsi="Times New Roman"/>
          <w:sz w:val="28"/>
          <w:szCs w:val="28"/>
          <w:lang w:val="en-GB"/>
        </w:rPr>
        <w:t>l</w:t>
      </w:r>
      <w:r>
        <w:rPr>
          <w:rFonts w:ascii="Times New Roman" w:hAnsi="Times New Roman"/>
          <w:sz w:val="28"/>
          <w:szCs w:val="28"/>
          <w:lang w:val="en-GB"/>
        </w:rPr>
        <w:t>y</w:t>
      </w:r>
      <w:r w:rsidR="00C7555C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>ed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>.</w:t>
      </w:r>
    </w:p>
    <w:p w:rsidR="009B17BB" w:rsidRPr="00A30E71" w:rsidRDefault="00562CEA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V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isual information in </w:t>
      </w:r>
      <w:r>
        <w:rPr>
          <w:rFonts w:ascii="Times New Roman" w:hAnsi="Times New Roman"/>
          <w:sz w:val="28"/>
          <w:szCs w:val="28"/>
          <w:lang w:val="en-GB"/>
        </w:rPr>
        <w:t>the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 figure must be as simple as possible, without unnecessary details. Curves and toning must be easily distinguishable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On the inside, the size of letters and digits must be at least 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>10 p</w:t>
      </w:r>
      <w:r w:rsidR="009220CB" w:rsidRPr="00A30E71">
        <w:rPr>
          <w:rFonts w:ascii="Times New Roman" w:hAnsi="Times New Roman"/>
          <w:sz w:val="28"/>
          <w:szCs w:val="28"/>
          <w:lang w:val="en-GB"/>
        </w:rPr>
        <w:t>t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>.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 The figure is centred</w:t>
      </w:r>
      <w:r w:rsidR="00AB167C" w:rsidRPr="00A30E71">
        <w:rPr>
          <w:rFonts w:ascii="Times New Roman" w:hAnsi="Times New Roman"/>
          <w:sz w:val="28"/>
          <w:szCs w:val="28"/>
          <w:lang w:val="en-GB"/>
        </w:rPr>
        <w:t>.</w:t>
      </w:r>
    </w:p>
    <w:p w:rsidR="009B17BB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The legend is best placed on the right of the diagram or below it</w:t>
      </w:r>
      <w:r w:rsidR="00BA25CD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>(</w:t>
      </w:r>
      <w:r>
        <w:rPr>
          <w:rFonts w:ascii="Times New Roman" w:hAnsi="Times New Roman"/>
          <w:sz w:val="28"/>
          <w:szCs w:val="28"/>
          <w:lang w:val="en-GB"/>
        </w:rPr>
        <w:t>Fig</w:t>
      </w:r>
      <w:r w:rsidR="007E3658">
        <w:rPr>
          <w:rFonts w:ascii="Times New Roman" w:hAnsi="Times New Roman"/>
          <w:sz w:val="28"/>
          <w:szCs w:val="28"/>
          <w:lang w:val="en-GB"/>
        </w:rPr>
        <w:t>.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>1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>).</w:t>
      </w:r>
      <w:r w:rsidR="00BA25CD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Figures are numbered using Arabic numerals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9762C">
        <w:rPr>
          <w:rFonts w:ascii="Times New Roman" w:hAnsi="Times New Roman"/>
          <w:sz w:val="28"/>
          <w:szCs w:val="28"/>
          <w:lang w:val="en-GB"/>
        </w:rPr>
        <w:t>The figure title is always written below the figure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The figure number is typed in </w:t>
      </w:r>
      <w:r w:rsidR="009220CB" w:rsidRPr="00A30E71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9220CB" w:rsidRPr="00A30E71">
        <w:rPr>
          <w:rFonts w:ascii="Times New Roman" w:hAnsi="Times New Roman"/>
          <w:sz w:val="28"/>
          <w:szCs w:val="28"/>
          <w:lang w:val="en-GB"/>
        </w:rPr>
        <w:t xml:space="preserve">, 12 </w:t>
      </w:r>
      <w:proofErr w:type="spellStart"/>
      <w:r w:rsidR="009220CB" w:rsidRPr="00A30E71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9220CB" w:rsidRPr="00A30E71">
        <w:rPr>
          <w:rFonts w:ascii="Times New Roman" w:hAnsi="Times New Roman"/>
          <w:sz w:val="28"/>
          <w:szCs w:val="28"/>
          <w:lang w:val="en-GB"/>
        </w:rPr>
        <w:t>t</w:t>
      </w:r>
      <w:r w:rsidR="000C127D">
        <w:rPr>
          <w:rFonts w:ascii="Times New Roman" w:hAnsi="Times New Roman"/>
          <w:sz w:val="28"/>
          <w:szCs w:val="28"/>
          <w:lang w:val="en-GB"/>
        </w:rPr>
        <w:t xml:space="preserve">he </w:t>
      </w:r>
      <w:proofErr w:type="spellStart"/>
      <w:r w:rsidR="000C127D">
        <w:rPr>
          <w:rFonts w:ascii="Times New Roman" w:hAnsi="Times New Roman"/>
          <w:sz w:val="28"/>
          <w:szCs w:val="28"/>
          <w:lang w:val="lv-LV"/>
        </w:rPr>
        <w:t>figure</w:t>
      </w:r>
      <w:proofErr w:type="spellEnd"/>
      <w:r w:rsidR="00BA25C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9762C">
        <w:rPr>
          <w:rFonts w:ascii="Times New Roman" w:hAnsi="Times New Roman"/>
          <w:sz w:val="28"/>
          <w:szCs w:val="28"/>
          <w:lang w:val="en-GB"/>
        </w:rPr>
        <w:t>title – in</w:t>
      </w:r>
      <w:r w:rsidR="00BA25CD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D481B" w:rsidRPr="00A30E71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gramStart"/>
      <w:r w:rsidR="00177C2F" w:rsidRPr="00A30E71">
        <w:rPr>
          <w:rFonts w:ascii="Times New Roman" w:hAnsi="Times New Roman"/>
          <w:sz w:val="28"/>
          <w:szCs w:val="28"/>
          <w:lang w:val="en-GB"/>
        </w:rPr>
        <w:t>12</w:t>
      </w:r>
      <w:proofErr w:type="gramEnd"/>
      <w:r w:rsidR="00BA25CD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FD481B" w:rsidRPr="00A30E71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09762C">
        <w:rPr>
          <w:rFonts w:ascii="Times New Roman" w:hAnsi="Times New Roman"/>
          <w:sz w:val="28"/>
          <w:szCs w:val="28"/>
          <w:lang w:val="en-GB"/>
        </w:rPr>
        <w:t>bold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>, centr</w:t>
      </w:r>
      <w:r w:rsidR="0009762C">
        <w:rPr>
          <w:rFonts w:ascii="Times New Roman" w:hAnsi="Times New Roman"/>
          <w:sz w:val="28"/>
          <w:szCs w:val="28"/>
          <w:lang w:val="en-GB"/>
        </w:rPr>
        <w:t>ed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There is no period at the end of the title. If a figure </w:t>
      </w:r>
      <w:r w:rsidR="007E3658">
        <w:rPr>
          <w:rFonts w:ascii="Times New Roman" w:hAnsi="Times New Roman"/>
          <w:sz w:val="28"/>
          <w:szCs w:val="28"/>
          <w:lang w:val="en-GB"/>
        </w:rPr>
        <w:t>comes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 from another source, a reference is </w:t>
      </w:r>
      <w:r w:rsidR="00F130DE">
        <w:rPr>
          <w:rFonts w:ascii="Times New Roman" w:hAnsi="Times New Roman"/>
          <w:sz w:val="28"/>
          <w:szCs w:val="28"/>
          <w:lang w:val="en-GB"/>
        </w:rPr>
        <w:t>given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 after the title</w:t>
      </w:r>
      <w:r w:rsidR="00192435" w:rsidRPr="00A30E71">
        <w:rPr>
          <w:rFonts w:ascii="Times New Roman" w:hAnsi="Times New Roman"/>
          <w:sz w:val="28"/>
          <w:szCs w:val="28"/>
          <w:lang w:val="en-GB"/>
        </w:rPr>
        <w:t>.</w:t>
      </w:r>
    </w:p>
    <w:p w:rsidR="008754E6" w:rsidRPr="00A30E71" w:rsidRDefault="008754E6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8754E6" w:rsidRPr="00B3151F" w:rsidRDefault="008754E6" w:rsidP="008754E6">
      <w:pPr>
        <w:spacing w:line="240" w:lineRule="auto"/>
        <w:jc w:val="center"/>
        <w:rPr>
          <w:highlight w:val="yellow"/>
        </w:rPr>
      </w:pPr>
      <w:r>
        <w:rPr>
          <w:noProof/>
          <w:lang w:val="lv-LV" w:eastAsia="lv-LV"/>
        </w:rPr>
        <w:drawing>
          <wp:inline distT="0" distB="0" distL="0" distR="0">
            <wp:extent cx="5629275" cy="32004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52A5" w:rsidRPr="00B3151F" w:rsidRDefault="0009762C" w:rsidP="008754E6">
      <w:pPr>
        <w:pStyle w:val="CommentText"/>
        <w:spacing w:after="0"/>
        <w:jc w:val="center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t>Figure</w:t>
      </w:r>
      <w:r w:rsidR="000D52A5" w:rsidRPr="00B3151F">
        <w:rPr>
          <w:rFonts w:ascii="Times New Roman" w:hAnsi="Times New Roman"/>
          <w:i/>
          <w:sz w:val="24"/>
          <w:szCs w:val="24"/>
          <w:lang w:val="lv-LV"/>
        </w:rPr>
        <w:t>1</w:t>
      </w:r>
      <w:r w:rsidR="00BA25CD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09762C">
        <w:rPr>
          <w:rFonts w:ascii="Times New Roman" w:hAnsi="Times New Roman"/>
          <w:b/>
          <w:i/>
          <w:sz w:val="24"/>
          <w:szCs w:val="24"/>
          <w:lang w:val="lv-LV"/>
        </w:rPr>
        <w:t>Title</w:t>
      </w:r>
      <w:proofErr w:type="spellEnd"/>
      <w:r w:rsidR="00BA25CD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  <w:r w:rsidR="00FB45F8" w:rsidRPr="00B3151F">
        <w:rPr>
          <w:rFonts w:ascii="Times New Roman" w:hAnsi="Times New Roman"/>
          <w:i/>
          <w:sz w:val="24"/>
          <w:szCs w:val="24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lang w:val="lv-LV"/>
        </w:rPr>
        <w:t>reference</w:t>
      </w:r>
      <w:r w:rsidR="000D52A5" w:rsidRPr="00B3151F">
        <w:rPr>
          <w:rFonts w:ascii="Times New Roman" w:hAnsi="Times New Roman"/>
          <w:i/>
          <w:sz w:val="24"/>
          <w:szCs w:val="24"/>
          <w:lang w:val="lv-LV"/>
        </w:rPr>
        <w:t>)</w:t>
      </w:r>
    </w:p>
    <w:p w:rsidR="000D52A5" w:rsidRPr="00B3151F" w:rsidRDefault="000D52A5" w:rsidP="00B76A0C">
      <w:pPr>
        <w:pStyle w:val="CommentText"/>
        <w:spacing w:after="0"/>
        <w:jc w:val="center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60611E" w:rsidRPr="0009762C" w:rsidRDefault="0009762C" w:rsidP="008754E6">
      <w:pPr>
        <w:spacing w:after="0" w:line="240" w:lineRule="auto"/>
        <w:ind w:firstLine="567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</w:pPr>
      <w:r w:rsidRPr="0009762C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If the</w:t>
      </w:r>
      <w:r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="00A54992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article is in Latvian</w:t>
      </w:r>
      <w:r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, the figure title </w:t>
      </w:r>
      <w:proofErr w:type="gramStart"/>
      <w:r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is duplicated</w:t>
      </w:r>
      <w:proofErr w:type="gramEnd"/>
      <w:r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 in English</w:t>
      </w:r>
      <w:r w:rsidR="00FD481B" w:rsidRPr="0009762C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.</w:t>
      </w:r>
    </w:p>
    <w:p w:rsidR="00177C2F" w:rsidRPr="0009762C" w:rsidRDefault="00177C2F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09762C">
        <w:rPr>
          <w:rFonts w:ascii="Times New Roman" w:hAnsi="Times New Roman"/>
          <w:sz w:val="28"/>
          <w:szCs w:val="28"/>
          <w:lang w:val="en-GB"/>
        </w:rPr>
        <w:t>T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he table title is located </w:t>
      </w:r>
      <w:r w:rsidR="007E3658">
        <w:rPr>
          <w:rFonts w:ascii="Times New Roman" w:hAnsi="Times New Roman"/>
          <w:sz w:val="28"/>
          <w:szCs w:val="28"/>
          <w:lang w:val="en-GB"/>
        </w:rPr>
        <w:t>above the table</w:t>
      </w:r>
      <w:r w:rsidRPr="0009762C">
        <w:rPr>
          <w:rFonts w:ascii="Times New Roman" w:hAnsi="Times New Roman"/>
          <w:sz w:val="28"/>
          <w:szCs w:val="28"/>
          <w:lang w:val="en-GB"/>
        </w:rPr>
        <w:t xml:space="preserve"> (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Table </w:t>
      </w:r>
      <w:r w:rsidRPr="0009762C">
        <w:rPr>
          <w:rFonts w:ascii="Times New Roman" w:hAnsi="Times New Roman"/>
          <w:sz w:val="28"/>
          <w:szCs w:val="28"/>
          <w:lang w:val="en-GB"/>
        </w:rPr>
        <w:t xml:space="preserve">1). 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>Tab</w:t>
      </w:r>
      <w:r w:rsidR="007E3658">
        <w:rPr>
          <w:rFonts w:ascii="Times New Roman" w:hAnsi="Times New Roman"/>
          <w:sz w:val="28"/>
          <w:szCs w:val="28"/>
          <w:lang w:val="en-GB"/>
        </w:rPr>
        <w:t>les are numbered using Arabic numerals</w:t>
      </w:r>
      <w:r w:rsidR="00A32994" w:rsidRPr="0009762C">
        <w:rPr>
          <w:rFonts w:ascii="Times New Roman" w:hAnsi="Times New Roman"/>
          <w:sz w:val="28"/>
          <w:szCs w:val="28"/>
          <w:lang w:val="en-GB"/>
        </w:rPr>
        <w:t>. T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he table number is typed in </w:t>
      </w:r>
      <w:r w:rsidR="009220CB" w:rsidRPr="0009762C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>, 12 pt, t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he table title – in </w:t>
      </w:r>
      <w:r w:rsidR="009220CB" w:rsidRPr="0009762C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gramStart"/>
      <w:r w:rsidR="009220CB" w:rsidRPr="0009762C">
        <w:rPr>
          <w:rFonts w:ascii="Times New Roman" w:hAnsi="Times New Roman"/>
          <w:sz w:val="28"/>
          <w:szCs w:val="28"/>
          <w:lang w:val="en-GB"/>
        </w:rPr>
        <w:t>12</w:t>
      </w:r>
      <w:proofErr w:type="gramEnd"/>
      <w:r w:rsidR="00BA25CD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pt, </w:t>
      </w:r>
      <w:r w:rsidR="007E3658">
        <w:rPr>
          <w:rFonts w:ascii="Times New Roman" w:hAnsi="Times New Roman"/>
          <w:sz w:val="28"/>
          <w:szCs w:val="28"/>
          <w:lang w:val="en-GB"/>
        </w:rPr>
        <w:t>bold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>, centr</w:t>
      </w:r>
      <w:r w:rsidR="007E3658">
        <w:rPr>
          <w:rFonts w:ascii="Times New Roman" w:hAnsi="Times New Roman"/>
          <w:sz w:val="28"/>
          <w:szCs w:val="28"/>
          <w:lang w:val="en-GB"/>
        </w:rPr>
        <w:t>ed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There is no </w:t>
      </w:r>
      <w:r w:rsidR="007E3658">
        <w:rPr>
          <w:rFonts w:ascii="Times New Roman" w:hAnsi="Times New Roman"/>
          <w:sz w:val="28"/>
          <w:szCs w:val="28"/>
          <w:lang w:val="en-GB"/>
        </w:rPr>
        <w:lastRenderedPageBreak/>
        <w:t xml:space="preserve">period at the end of the title. If the </w:t>
      </w:r>
      <w:r w:rsidR="00A54992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article is in Latvian</w:t>
      </w:r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, the </w:t>
      </w:r>
      <w:r w:rsidR="000C127D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table </w:t>
      </w:r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title </w:t>
      </w:r>
      <w:proofErr w:type="gramStart"/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is duplicated</w:t>
      </w:r>
      <w:proofErr w:type="gramEnd"/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 in English</w:t>
      </w:r>
      <w:r w:rsidRPr="0009762C">
        <w:rPr>
          <w:rFonts w:ascii="Times New Roman" w:hAnsi="Times New Roman"/>
          <w:sz w:val="28"/>
          <w:szCs w:val="28"/>
          <w:lang w:val="en-GB"/>
        </w:rPr>
        <w:t>.</w:t>
      </w:r>
    </w:p>
    <w:p w:rsidR="00A877A6" w:rsidRPr="0009762C" w:rsidRDefault="007E3658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It is preferable to include notes, which may be an explanation of separate abbreviations or symbols</w:t>
      </w:r>
      <w:r w:rsidR="00F130DE">
        <w:rPr>
          <w:rFonts w:ascii="Times New Roman" w:hAnsi="Times New Roman"/>
          <w:sz w:val="28"/>
          <w:szCs w:val="28"/>
          <w:lang w:val="en-GB"/>
        </w:rPr>
        <w:t>, below the table</w:t>
      </w:r>
      <w:r w:rsidR="00177C2F" w:rsidRPr="0009762C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If a</w:t>
      </w:r>
      <w:r w:rsidR="00A877A6" w:rsidRPr="0009762C">
        <w:rPr>
          <w:rFonts w:ascii="Times New Roman" w:hAnsi="Times New Roman"/>
          <w:sz w:val="28"/>
          <w:szCs w:val="28"/>
          <w:lang w:val="en-GB"/>
        </w:rPr>
        <w:t xml:space="preserve"> tabl</w:t>
      </w:r>
      <w:r>
        <w:rPr>
          <w:rFonts w:ascii="Times New Roman" w:hAnsi="Times New Roman"/>
          <w:sz w:val="28"/>
          <w:szCs w:val="28"/>
          <w:lang w:val="en-GB"/>
        </w:rPr>
        <w:t>e comes from another source, the source is specified below the table as follows</w:t>
      </w:r>
      <w:r w:rsidR="002A060E" w:rsidRPr="0009762C">
        <w:rPr>
          <w:rFonts w:ascii="Times New Roman" w:hAnsi="Times New Roman"/>
          <w:sz w:val="28"/>
          <w:szCs w:val="28"/>
          <w:lang w:val="en-GB"/>
        </w:rPr>
        <w:t xml:space="preserve">: </w:t>
      </w:r>
      <w:r w:rsidRPr="007E3658">
        <w:rPr>
          <w:rFonts w:ascii="Times New Roman" w:hAnsi="Times New Roman"/>
          <w:i/>
          <w:sz w:val="28"/>
          <w:szCs w:val="28"/>
          <w:lang w:val="en-GB"/>
        </w:rPr>
        <w:t>Source</w:t>
      </w:r>
      <w:r w:rsidR="002A060E" w:rsidRPr="0009762C">
        <w:rPr>
          <w:rFonts w:ascii="Times New Roman" w:hAnsi="Times New Roman"/>
          <w:i/>
          <w:sz w:val="28"/>
          <w:szCs w:val="28"/>
          <w:lang w:val="en-GB"/>
        </w:rPr>
        <w:t xml:space="preserve">: …. </w:t>
      </w:r>
    </w:p>
    <w:p w:rsidR="00177C2F" w:rsidRPr="0009762C" w:rsidRDefault="007E3658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Tables are created compact, preferably using portrait orientation, not exceeding one page</w:t>
      </w:r>
      <w:r w:rsidR="00177C2F" w:rsidRPr="0009762C">
        <w:rPr>
          <w:rFonts w:ascii="Times New Roman" w:hAnsi="Times New Roman"/>
          <w:sz w:val="28"/>
          <w:szCs w:val="28"/>
          <w:lang w:val="en-GB"/>
        </w:rPr>
        <w:t>.</w:t>
      </w:r>
    </w:p>
    <w:p w:rsidR="00D159FA" w:rsidRPr="00B3151F" w:rsidRDefault="00D159FA" w:rsidP="008754E6">
      <w:pPr>
        <w:pStyle w:val="ListParagraph"/>
        <w:ind w:left="927" w:firstLine="567"/>
        <w:jc w:val="both"/>
        <w:rPr>
          <w:sz w:val="24"/>
          <w:szCs w:val="24"/>
          <w:lang w:val="lv-LV"/>
        </w:rPr>
      </w:pPr>
    </w:p>
    <w:p w:rsidR="00D159FA" w:rsidRPr="00536B40" w:rsidRDefault="00D159FA" w:rsidP="008754E6">
      <w:pPr>
        <w:pStyle w:val="ListParagraph"/>
        <w:ind w:left="927" w:hanging="927"/>
        <w:jc w:val="center"/>
        <w:rPr>
          <w:b/>
          <w:i/>
          <w:sz w:val="24"/>
          <w:szCs w:val="24"/>
          <w:lang w:val="en-GB"/>
        </w:rPr>
      </w:pPr>
      <w:r w:rsidRPr="000C127D">
        <w:rPr>
          <w:i/>
          <w:sz w:val="24"/>
          <w:szCs w:val="24"/>
          <w:lang w:val="en-GB"/>
        </w:rPr>
        <w:t>Table 1</w:t>
      </w:r>
      <w:r w:rsidR="00FB45F8" w:rsidRPr="000C127D">
        <w:rPr>
          <w:i/>
          <w:sz w:val="24"/>
          <w:szCs w:val="24"/>
          <w:lang w:val="en-GB"/>
        </w:rPr>
        <w:t> </w:t>
      </w:r>
      <w:r w:rsidR="007E3658" w:rsidRPr="000C127D">
        <w:rPr>
          <w:b/>
          <w:i/>
          <w:sz w:val="24"/>
          <w:szCs w:val="24"/>
          <w:lang w:val="en-GB"/>
        </w:rPr>
        <w:t>Title in English</w:t>
      </w:r>
      <w:r w:rsidR="00BA25CD">
        <w:rPr>
          <w:b/>
          <w:i/>
          <w:sz w:val="24"/>
          <w:szCs w:val="24"/>
          <w:lang w:val="en-GB"/>
        </w:rPr>
        <w:t xml:space="preserve"> </w:t>
      </w:r>
      <w:r w:rsidR="00E13A18" w:rsidRPr="000C127D">
        <w:rPr>
          <w:i/>
          <w:sz w:val="24"/>
          <w:szCs w:val="24"/>
          <w:lang w:val="en-GB"/>
        </w:rPr>
        <w:t>(</w:t>
      </w:r>
      <w:r w:rsidR="007E3658" w:rsidRPr="000C127D">
        <w:rPr>
          <w:i/>
          <w:sz w:val="24"/>
          <w:szCs w:val="24"/>
          <w:lang w:val="en-GB"/>
        </w:rPr>
        <w:t>reference</w:t>
      </w:r>
      <w:r w:rsidR="00E13A18" w:rsidRPr="000C127D">
        <w:rPr>
          <w:i/>
          <w:sz w:val="24"/>
          <w:szCs w:val="24"/>
          <w:lang w:val="en-GB"/>
        </w:rPr>
        <w:t>)</w:t>
      </w:r>
    </w:p>
    <w:p w:rsidR="00D159FA" w:rsidRPr="00536B40" w:rsidRDefault="00D159FA" w:rsidP="008754E6">
      <w:pPr>
        <w:spacing w:after="0" w:line="240" w:lineRule="auto"/>
        <w:ind w:left="142"/>
        <w:rPr>
          <w:rFonts w:ascii="Times New Roman" w:hAnsi="Times New Roman"/>
          <w:i/>
          <w:sz w:val="24"/>
          <w:szCs w:val="24"/>
          <w:lang w:val="en-GB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73"/>
        <w:gridCol w:w="2972"/>
        <w:gridCol w:w="2973"/>
      </w:tblGrid>
      <w:tr w:rsidR="00B3151F" w:rsidRPr="00536B40" w:rsidTr="00F42D06">
        <w:tc>
          <w:tcPr>
            <w:tcW w:w="3005" w:type="dxa"/>
          </w:tcPr>
          <w:p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6" w:type="dxa"/>
          </w:tcPr>
          <w:p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</w:tr>
      <w:tr w:rsidR="00B3151F" w:rsidRPr="00536B40" w:rsidTr="00F42D06">
        <w:tc>
          <w:tcPr>
            <w:tcW w:w="3005" w:type="dxa"/>
          </w:tcPr>
          <w:p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.77</w:t>
            </w:r>
          </w:p>
        </w:tc>
        <w:tc>
          <w:tcPr>
            <w:tcW w:w="3006" w:type="dxa"/>
          </w:tcPr>
          <w:p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1.64</w:t>
            </w:r>
          </w:p>
        </w:tc>
      </w:tr>
      <w:tr w:rsidR="00B3151F" w:rsidRPr="00536B40" w:rsidTr="00F42D06">
        <w:tc>
          <w:tcPr>
            <w:tcW w:w="3005" w:type="dxa"/>
          </w:tcPr>
          <w:p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:rsidR="00F42D06" w:rsidRPr="00536B40" w:rsidRDefault="00B3151F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.02</w:t>
            </w:r>
          </w:p>
        </w:tc>
        <w:tc>
          <w:tcPr>
            <w:tcW w:w="3006" w:type="dxa"/>
          </w:tcPr>
          <w:p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.40</w:t>
            </w:r>
          </w:p>
        </w:tc>
      </w:tr>
      <w:tr w:rsidR="00B3151F" w:rsidRPr="00536B40" w:rsidTr="00F42D06">
        <w:tc>
          <w:tcPr>
            <w:tcW w:w="3005" w:type="dxa"/>
          </w:tcPr>
          <w:p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.20</w:t>
            </w:r>
          </w:p>
        </w:tc>
        <w:tc>
          <w:tcPr>
            <w:tcW w:w="3006" w:type="dxa"/>
          </w:tcPr>
          <w:p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1.39</w:t>
            </w:r>
          </w:p>
        </w:tc>
      </w:tr>
    </w:tbl>
    <w:p w:rsidR="002A2589" w:rsidRPr="00536B40" w:rsidRDefault="00536B40" w:rsidP="008754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/>
          <w:i/>
          <w:sz w:val="24"/>
          <w:szCs w:val="24"/>
          <w:lang w:val="en-GB"/>
        </w:rPr>
        <w:t>Source</w:t>
      </w:r>
      <w:r w:rsidR="00FB45F8" w:rsidRPr="00536B40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>Title</w:t>
      </w:r>
      <w:r w:rsidR="00FB45F8" w:rsidRPr="00536B40">
        <w:rPr>
          <w:rFonts w:ascii="Times New Roman" w:eastAsia="Times New Roman" w:hAnsi="Times New Roman"/>
          <w:i/>
          <w:sz w:val="24"/>
          <w:szCs w:val="24"/>
          <w:lang w:val="en-GB"/>
        </w:rPr>
        <w:t>.</w:t>
      </w:r>
    </w:p>
    <w:p w:rsidR="00B3151F" w:rsidRPr="00536B40" w:rsidRDefault="00B3151F" w:rsidP="008754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536B40">
        <w:rPr>
          <w:rFonts w:ascii="Times New Roman" w:eastAsia="Times New Roman" w:hAnsi="Times New Roman"/>
          <w:i/>
          <w:sz w:val="24"/>
          <w:szCs w:val="24"/>
          <w:lang w:val="en-GB"/>
        </w:rPr>
        <w:t>n=167</w:t>
      </w:r>
    </w:p>
    <w:p w:rsidR="00FB45F8" w:rsidRPr="00536B40" w:rsidRDefault="00CD557E" w:rsidP="00875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>Presen</w:t>
      </w:r>
      <w:r w:rsidR="00536B40">
        <w:rPr>
          <w:rFonts w:ascii="Times New Roman" w:eastAsia="Times New Roman" w:hAnsi="Times New Roman"/>
          <w:b/>
          <w:sz w:val="28"/>
          <w:szCs w:val="28"/>
          <w:lang w:val="en-GB"/>
        </w:rPr>
        <w:t>ting Formulas</w:t>
      </w:r>
    </w:p>
    <w:p w:rsidR="00B3151F" w:rsidRPr="00B3151F" w:rsidRDefault="00B3151F" w:rsidP="00875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:rsidR="002A2589" w:rsidRPr="00536B40" w:rsidRDefault="00F130DE" w:rsidP="008754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86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>Any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formulas mentioned in the article are numbered using Arabic numerals</w:t>
      </w:r>
      <w:r w:rsidR="006456B2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>The number of the formula is indicated on the right side of the page at the level of the corresponding formula and put in brackets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A comma is put after the formula.</w:t>
      </w:r>
      <w:r w:rsidR="00BA25CD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The size of the </w:t>
      </w:r>
      <w:r w:rsidR="00656017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num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ber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 of the formula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, letter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>s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, digit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>s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, symbol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>s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, 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explanation of the </w:t>
      </w:r>
      <w:r w:rsidR="00CD557E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notation</w:t>
      </w:r>
      <w:r w:rsidR="00BA25CD"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is 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1</w:t>
      </w:r>
      <w:r w:rsidR="00023449" w:rsidRPr="00536B40">
        <w:rPr>
          <w:rFonts w:ascii="Times New Roman" w:eastAsia="Times New Roman" w:hAnsi="Times New Roman"/>
          <w:sz w:val="28"/>
          <w:szCs w:val="28"/>
          <w:lang w:val="en-GB"/>
        </w:rPr>
        <w:t>2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p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>t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F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o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r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mulas</w:t>
      </w:r>
      <w:r w:rsidR="00BA25CD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 xml:space="preserve">are created using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Micr</w:t>
      </w:r>
      <w:r w:rsidR="00E13A18" w:rsidRPr="00536B40">
        <w:rPr>
          <w:rFonts w:ascii="Times New Roman" w:eastAsia="Times New Roman" w:hAnsi="Times New Roman"/>
          <w:i/>
          <w:iCs/>
          <w:spacing w:val="2"/>
          <w:sz w:val="28"/>
          <w:szCs w:val="28"/>
          <w:lang w:val="en-GB"/>
        </w:rPr>
        <w:t>o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soft</w:t>
      </w:r>
      <w:r w:rsidR="00BA25CD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Equation</w:t>
      </w:r>
      <w:r w:rsidR="00BA25CD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3.0</w:t>
      </w:r>
      <w:r w:rsidR="00BA25CD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 xml:space="preserve"> </w:t>
      </w:r>
      <w:r w:rsidR="00536B40">
        <w:rPr>
          <w:rFonts w:ascii="Times New Roman" w:eastAsia="Times New Roman" w:hAnsi="Times New Roman"/>
          <w:spacing w:val="4"/>
          <w:sz w:val="28"/>
          <w:szCs w:val="28"/>
          <w:lang w:val="en-GB"/>
        </w:rPr>
        <w:t>commands</w:t>
      </w:r>
      <w:r w:rsidR="00BA25CD">
        <w:rPr>
          <w:rFonts w:ascii="Times New Roman" w:eastAsia="Times New Roman" w:hAnsi="Times New Roman"/>
          <w:spacing w:val="4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(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Insert/Obje</w:t>
      </w:r>
      <w:r w:rsidR="00E13A18" w:rsidRPr="00536B40">
        <w:rPr>
          <w:rFonts w:ascii="Times New Roman" w:eastAsia="Times New Roman" w:hAnsi="Times New Roman"/>
          <w:i/>
          <w:iCs/>
          <w:spacing w:val="-1"/>
          <w:sz w:val="28"/>
          <w:szCs w:val="28"/>
          <w:lang w:val="en-GB"/>
        </w:rPr>
        <w:t>c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t/MicrosoftEquation3.0)</w:t>
      </w:r>
      <w:r w:rsidR="006456B2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.</w:t>
      </w:r>
      <w:r w:rsidR="00BA25CD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F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o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r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mul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>as derived or created by the author must include a reference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:rsidR="00E13A18" w:rsidRPr="00536B40" w:rsidRDefault="00536B40" w:rsidP="008754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Example</w:t>
      </w:r>
      <w:r w:rsidR="00B3151F" w:rsidRPr="00536B40">
        <w:rPr>
          <w:rFonts w:ascii="Times New Roman" w:eastAsia="Times New Roman" w:hAnsi="Times New Roman"/>
          <w:i/>
          <w:sz w:val="28"/>
          <w:szCs w:val="28"/>
          <w:lang w:val="en-GB"/>
        </w:rPr>
        <w:t>:</w:t>
      </w:r>
      <w:r w:rsidR="00BA25CD">
        <w:rPr>
          <w:rFonts w:ascii="Times New Roman" w:eastAsia="Times New Roman" w:hAnsi="Times New Roman"/>
          <w:i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>„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…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uses </w:t>
      </w:r>
      <w:r w:rsidRPr="00562CEA">
        <w:rPr>
          <w:rFonts w:ascii="Times New Roman" w:eastAsia="Times New Roman" w:hAnsi="Times New Roman"/>
          <w:sz w:val="28"/>
          <w:szCs w:val="28"/>
          <w:lang w:val="en-GB"/>
        </w:rPr>
        <w:t>Formula 1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created by the author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>”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  <w:r w:rsidR="00BA25CD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When refer</w:t>
      </w:r>
      <w:r w:rsidR="00C7555C">
        <w:rPr>
          <w:rFonts w:ascii="Times New Roman" w:eastAsia="Times New Roman" w:hAnsi="Times New Roman"/>
          <w:sz w:val="28"/>
          <w:szCs w:val="28"/>
          <w:lang w:val="en-GB"/>
        </w:rPr>
        <w:t xml:space="preserve">ring to </w:t>
      </w:r>
      <w:r>
        <w:rPr>
          <w:rFonts w:ascii="Times New Roman" w:eastAsia="Times New Roman" w:hAnsi="Times New Roman"/>
          <w:sz w:val="28"/>
          <w:szCs w:val="28"/>
          <w:lang w:val="en-GB"/>
        </w:rPr>
        <w:t>a formula in the text, its number must be specified in brackets. For formulas borrowed from literature and other sources, corresponding references are provided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:rsidR="00E13A18" w:rsidRPr="00536B40" w:rsidRDefault="00536B40" w:rsidP="008754E6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Example</w:t>
      </w:r>
      <w:r w:rsidR="00023449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:</w:t>
      </w:r>
    </w:p>
    <w:p w:rsidR="006456B2" w:rsidRPr="00D4209F" w:rsidRDefault="00536B40" w:rsidP="008754E6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  <w:lang w:val="lv-LV"/>
        </w:rPr>
      </w:pPr>
      <w:r>
        <w:rPr>
          <w:rFonts w:ascii="Times New Roman" w:hAnsi="Times New Roman"/>
          <w:spacing w:val="-2"/>
          <w:sz w:val="28"/>
          <w:szCs w:val="28"/>
          <w:lang w:val="en-GB"/>
        </w:rPr>
        <w:t>The responses provided by the experts were assessed</w:t>
      </w:r>
      <w:r w:rsidR="00BA25CD">
        <w:rPr>
          <w:rFonts w:ascii="Times New Roman" w:hAnsi="Times New Roman"/>
          <w:spacing w:val="-2"/>
          <w:sz w:val="28"/>
          <w:szCs w:val="28"/>
          <w:lang w:val="en-GB"/>
        </w:rPr>
        <w:t xml:space="preserve"> </w:t>
      </w:r>
      <w:r w:rsidR="00F130DE">
        <w:rPr>
          <w:rFonts w:ascii="Times New Roman" w:hAnsi="Times New Roman"/>
          <w:spacing w:val="-2"/>
          <w:sz w:val="28"/>
          <w:szCs w:val="28"/>
          <w:lang w:val="en-GB"/>
        </w:rPr>
        <w:t>according to</w:t>
      </w:r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 the opinion concordance level</w:t>
      </w:r>
      <w:r w:rsidR="006456B2" w:rsidRPr="00536B40">
        <w:rPr>
          <w:rFonts w:ascii="Times New Roman" w:hAnsi="Times New Roman"/>
          <w:spacing w:val="-2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In the case of direct parameter assessment, </w:t>
      </w:r>
      <w:r w:rsidR="00CD557E">
        <w:rPr>
          <w:rFonts w:ascii="Times New Roman" w:hAnsi="Times New Roman"/>
          <w:spacing w:val="-2"/>
          <w:sz w:val="28"/>
          <w:szCs w:val="28"/>
          <w:lang w:val="en-GB"/>
        </w:rPr>
        <w:t xml:space="preserve">the expert concordance level is assessed using the coefficient of concordance </w:t>
      </w:r>
      <w:r w:rsidR="006456B2" w:rsidRPr="00536B40">
        <w:rPr>
          <w:rFonts w:ascii="Times New Roman" w:hAnsi="Times New Roman"/>
          <w:spacing w:val="-1"/>
          <w:sz w:val="28"/>
          <w:szCs w:val="28"/>
          <w:lang w:val="en-GB"/>
        </w:rPr>
        <w:t xml:space="preserve">W, (Kendall, 1955) </w:t>
      </w:r>
      <w:r w:rsidR="00CD557E">
        <w:rPr>
          <w:rFonts w:ascii="Times New Roman" w:hAnsi="Times New Roman"/>
          <w:spacing w:val="-1"/>
          <w:sz w:val="28"/>
          <w:szCs w:val="28"/>
          <w:lang w:val="en-GB"/>
        </w:rPr>
        <w:t xml:space="preserve">using </w:t>
      </w:r>
      <w:r w:rsidR="00CD557E" w:rsidRPr="00F130DE">
        <w:rPr>
          <w:rFonts w:ascii="Times New Roman" w:hAnsi="Times New Roman"/>
          <w:spacing w:val="-1"/>
          <w:sz w:val="28"/>
          <w:szCs w:val="28"/>
          <w:lang w:val="en-GB"/>
        </w:rPr>
        <w:t>Formula</w:t>
      </w:r>
      <w:r w:rsidR="006456B2" w:rsidRPr="00F130DE">
        <w:rPr>
          <w:rFonts w:ascii="Times New Roman" w:hAnsi="Times New Roman"/>
          <w:spacing w:val="-1"/>
          <w:sz w:val="28"/>
          <w:szCs w:val="28"/>
          <w:lang w:val="en-GB"/>
        </w:rPr>
        <w:t xml:space="preserve"> 1</w:t>
      </w:r>
      <w:r w:rsidR="006456B2" w:rsidRPr="00536B40">
        <w:rPr>
          <w:rFonts w:ascii="Times New Roman" w:hAnsi="Times New Roman"/>
          <w:spacing w:val="-1"/>
          <w:sz w:val="28"/>
          <w:szCs w:val="28"/>
          <w:lang w:val="en-GB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76"/>
      </w:tblGrid>
      <w:tr w:rsidR="00B3151F" w:rsidRPr="00B3151F" w:rsidTr="00ED2A66">
        <w:trPr>
          <w:trHeight w:val="1418"/>
          <w:jc w:val="center"/>
        </w:trPr>
        <w:tc>
          <w:tcPr>
            <w:tcW w:w="5976" w:type="dxa"/>
            <w:hideMark/>
          </w:tcPr>
          <w:p w:rsidR="00F665F6" w:rsidRPr="00B3151F" w:rsidRDefault="00ED2A66" w:rsidP="008754E6">
            <w:pPr>
              <w:tabs>
                <w:tab w:val="left" w:pos="567"/>
              </w:tabs>
              <w:spacing w:line="240" w:lineRule="auto"/>
              <w:ind w:right="45"/>
              <w:jc w:val="right"/>
              <w:textAlignment w:val="top"/>
              <w:rPr>
                <w:rFonts w:ascii="Times New Roman" w:eastAsia="Times New Roman" w:hAnsi="Times New Roman"/>
                <w:spacing w:val="-1"/>
                <w:sz w:val="24"/>
                <w:szCs w:val="24"/>
                <w:lang w:val="lv-LV" w:eastAsia="lv-LV"/>
              </w:rPr>
            </w:pPr>
            <w:r w:rsidRPr="00B3151F">
              <w:rPr>
                <w:rFonts w:ascii="Times New Roman" w:hAnsi="Times New Roman"/>
                <w:spacing w:val="-1"/>
                <w:position w:val="-30"/>
                <w:sz w:val="24"/>
                <w:szCs w:val="24"/>
                <w:lang w:val="lv-LV" w:eastAsia="en-US"/>
              </w:rPr>
              <w:object w:dxaOrig="468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5pt;height:56pt" o:ole="">
                  <v:imagedata r:id="rId7" o:title=""/>
                </v:shape>
                <o:OLEObject Type="Embed" ProgID="Equation.3" ShapeID="_x0000_i1025" DrawAspect="Content" ObjectID="_1696942360" r:id="rId8"/>
              </w:object>
            </w:r>
          </w:p>
        </w:tc>
      </w:tr>
    </w:tbl>
    <w:p w:rsidR="006456B2" w:rsidRPr="00CD557E" w:rsidRDefault="00CD557E" w:rsidP="008754E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en-GB" w:eastAsia="lv-LV"/>
        </w:rPr>
      </w:pPr>
      <w:proofErr w:type="gramStart"/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where</w:t>
      </w:r>
      <w:proofErr w:type="gramEnd"/>
      <w:r w:rsidR="00F665F6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ab/>
      </w:r>
      <w:r w:rsidR="002A2589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W – </w:t>
      </w: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coefficient of concordance</w:t>
      </w:r>
      <w:r w:rsidR="002A2589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:rsidR="002A2589" w:rsidRPr="00CD557E" w:rsidRDefault="002A2589" w:rsidP="008754E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en-GB" w:eastAsia="lv-LV"/>
        </w:rPr>
      </w:pP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n </w:t>
      </w:r>
      <w:proofErr w:type="gramStart"/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– </w:t>
      </w:r>
      <w:r w:rsidR="00BA25CD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</w:t>
      </w: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n</w:t>
      </w:r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>umber</w:t>
      </w:r>
      <w:proofErr w:type="gramEnd"/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of factors assessed</w:t>
      </w:r>
      <w:r w:rsidR="00F665F6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:rsidR="00F665F6" w:rsidRPr="00CD557E" w:rsidRDefault="00F665F6" w:rsidP="008754E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en-GB" w:eastAsia="lv-LV"/>
        </w:rPr>
      </w:pP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m –</w:t>
      </w:r>
      <w:r w:rsidR="00BA25CD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</w:t>
      </w:r>
      <w:proofErr w:type="gramStart"/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>number</w:t>
      </w:r>
      <w:proofErr w:type="gramEnd"/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of experts</w:t>
      </w: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:rsidR="00F665F6" w:rsidRPr="00CD557E" w:rsidRDefault="00F665F6" w:rsidP="008754E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</w:pPr>
      <w:proofErr w:type="spellStart"/>
      <w:proofErr w:type="gramStart"/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r</w:t>
      </w:r>
      <w:r w:rsidRPr="00CD557E"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  <w:t>ij</w:t>
      </w:r>
      <w:proofErr w:type="spellEnd"/>
      <w:proofErr w:type="gramEnd"/>
      <w:r w:rsidR="00BA25CD"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  <w:t xml:space="preserve"> </w:t>
      </w:r>
      <w:r w:rsidRPr="00CD557E">
        <w:rPr>
          <w:rFonts w:ascii="Times New Roman" w:hAnsi="Times New Roman"/>
          <w:sz w:val="24"/>
          <w:szCs w:val="24"/>
          <w:lang w:val="en-GB"/>
        </w:rPr>
        <w:t>–</w:t>
      </w:r>
      <w:r w:rsidR="00BA25C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D557E">
        <w:rPr>
          <w:rFonts w:ascii="Times New Roman" w:hAnsi="Times New Roman"/>
          <w:sz w:val="24"/>
          <w:szCs w:val="24"/>
          <w:lang w:val="en-GB"/>
        </w:rPr>
        <w:t>obje</w:t>
      </w:r>
      <w:r w:rsidR="00CD557E">
        <w:rPr>
          <w:rFonts w:ascii="Times New Roman" w:hAnsi="Times New Roman"/>
          <w:sz w:val="24"/>
          <w:szCs w:val="24"/>
          <w:lang w:val="en-GB"/>
        </w:rPr>
        <w:t xml:space="preserve">ct rank </w:t>
      </w:r>
      <w:proofErr w:type="spellStart"/>
      <w:r w:rsidR="00CD557E" w:rsidRPr="00CD557E">
        <w:rPr>
          <w:rFonts w:ascii="Times New Roman" w:hAnsi="Times New Roman"/>
          <w:i/>
          <w:sz w:val="24"/>
          <w:szCs w:val="24"/>
          <w:lang w:val="en-GB"/>
        </w:rPr>
        <w:t>i</w:t>
      </w:r>
      <w:proofErr w:type="spellEnd"/>
      <w:r w:rsidR="00CD557E">
        <w:rPr>
          <w:rFonts w:ascii="Times New Roman" w:hAnsi="Times New Roman"/>
          <w:sz w:val="24"/>
          <w:szCs w:val="24"/>
          <w:lang w:val="en-GB"/>
        </w:rPr>
        <w:t xml:space="preserve"> according to the opinion of expert</w:t>
      </w:r>
      <w:r w:rsidR="00BA25C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D557E">
        <w:rPr>
          <w:rFonts w:ascii="Times New Roman" w:hAnsi="Times New Roman"/>
          <w:i/>
          <w:sz w:val="24"/>
          <w:szCs w:val="24"/>
          <w:lang w:val="en-GB"/>
        </w:rPr>
        <w:t>j</w:t>
      </w:r>
    </w:p>
    <w:p w:rsidR="00E13A18" w:rsidRPr="00CD557E" w:rsidRDefault="00E13A18" w:rsidP="008754E6">
      <w:pPr>
        <w:spacing w:after="13" w:line="240" w:lineRule="auto"/>
        <w:jc w:val="center"/>
        <w:rPr>
          <w:rFonts w:ascii="Times New Roman" w:eastAsia="Times New Roman" w:hAnsi="Times New Roman"/>
          <w:sz w:val="28"/>
          <w:szCs w:val="28"/>
          <w:lang w:val="en-GB"/>
        </w:rPr>
      </w:pPr>
    </w:p>
    <w:p w:rsidR="00B13646" w:rsidRPr="00CD557E" w:rsidRDefault="00CD557E" w:rsidP="008754E6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lastRenderedPageBreak/>
        <w:t>The formula must be located in the middle of the page</w:t>
      </w:r>
      <w:r w:rsidR="00B3151F" w:rsidRPr="00CD557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The notation</w:t>
      </w:r>
      <w:r w:rsidR="00F130DE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 xml:space="preserve"> must be arranged one below </w:t>
      </w:r>
      <w:r w:rsidR="00F130DE">
        <w:rPr>
          <w:rFonts w:ascii="Times New Roman" w:hAnsi="Times New Roman"/>
          <w:sz w:val="28"/>
          <w:szCs w:val="28"/>
          <w:lang w:val="en-GB"/>
        </w:rPr>
        <w:t>an</w:t>
      </w:r>
      <w:r>
        <w:rPr>
          <w:rFonts w:ascii="Times New Roman" w:hAnsi="Times New Roman"/>
          <w:sz w:val="28"/>
          <w:szCs w:val="28"/>
          <w:lang w:val="en-GB"/>
        </w:rPr>
        <w:t>other just like the explanationson the left side of the page immediately after the formula.</w:t>
      </w:r>
    </w:p>
    <w:p w:rsidR="00B3151F" w:rsidRPr="00CD557E" w:rsidRDefault="00B3151F" w:rsidP="008754E6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B3151F" w:rsidRPr="00CD557E" w:rsidRDefault="00CD557E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Presenting Linguistic Examples</w:t>
      </w:r>
    </w:p>
    <w:p w:rsidR="00B3151F" w:rsidRPr="00CD557E" w:rsidRDefault="00B3151F" w:rsidP="00875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GB" w:eastAsia="lv-LV"/>
        </w:rPr>
      </w:pPr>
    </w:p>
    <w:p w:rsidR="00B3151F" w:rsidRPr="00CD557E" w:rsidRDefault="00C7555C" w:rsidP="008754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lv-LV"/>
        </w:rPr>
      </w:pPr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If linguistic examples are analysed in the text, these are written in </w:t>
      </w:r>
      <w:r w:rsidRPr="00C7555C"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>italics</w:t>
      </w:r>
      <w:r w:rsidR="00BA25CD"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>and, if possible, separated in a new paragraph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Translation or explanation of examples is put in single quotation marks, for example, Lithuanian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>miškinisvieversys</w:t>
      </w:r>
      <w:proofErr w:type="spellEnd"/>
      <w:r w:rsidR="00BA25CD"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 xml:space="preserve"> 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>‘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>woodlark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’.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>Examples in other languages (not Latvian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are glossed in accordance with </w:t>
      </w:r>
      <w:r w:rsidRPr="00C7555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Leipzig Glossing Rules 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>(http://www.eva.mpg.de/lingua/resources/glossing-rules.php).</w:t>
      </w:r>
    </w:p>
    <w:p w:rsidR="009A0404" w:rsidRDefault="009A0404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EF7443" w:rsidRPr="00CD557E" w:rsidRDefault="00C7555C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Citing</w:t>
      </w:r>
    </w:p>
    <w:p w:rsidR="00EF7443" w:rsidRPr="00CD557E" w:rsidRDefault="00EF7443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B3151F" w:rsidRPr="001B3283" w:rsidRDefault="00B3151F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1B3283">
        <w:rPr>
          <w:rFonts w:ascii="Times New Roman" w:hAnsi="Times New Roman"/>
          <w:sz w:val="28"/>
          <w:szCs w:val="28"/>
          <w:lang w:val="en-GB"/>
        </w:rPr>
        <w:t>Cit</w:t>
      </w:r>
      <w:r w:rsidR="00C7555C" w:rsidRPr="001B3283">
        <w:rPr>
          <w:rFonts w:ascii="Times New Roman" w:hAnsi="Times New Roman"/>
          <w:sz w:val="28"/>
          <w:szCs w:val="28"/>
          <w:lang w:val="en-GB"/>
        </w:rPr>
        <w:t xml:space="preserve">ations are put in quotation marks </w:t>
      </w:r>
      <w:r w:rsidRPr="001B3283">
        <w:rPr>
          <w:rFonts w:ascii="Times New Roman" w:hAnsi="Times New Roman"/>
          <w:sz w:val="28"/>
          <w:szCs w:val="28"/>
          <w:lang w:val="en-GB"/>
        </w:rPr>
        <w:t>(n</w:t>
      </w:r>
      <w:r w:rsidR="00C7555C" w:rsidRPr="001B3283">
        <w:rPr>
          <w:rFonts w:ascii="Times New Roman" w:hAnsi="Times New Roman"/>
          <w:sz w:val="28"/>
          <w:szCs w:val="28"/>
          <w:lang w:val="en-GB"/>
        </w:rPr>
        <w:t>on-italic</w:t>
      </w:r>
      <w:r w:rsidRPr="001B3283">
        <w:rPr>
          <w:rFonts w:ascii="Times New Roman" w:hAnsi="Times New Roman"/>
          <w:sz w:val="28"/>
          <w:szCs w:val="28"/>
          <w:lang w:val="en-GB"/>
        </w:rPr>
        <w:t>).</w:t>
      </w:r>
    </w:p>
    <w:p w:rsidR="00373171" w:rsidRPr="001B3283" w:rsidRDefault="00C7555C" w:rsidP="0037317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GB"/>
        </w:rPr>
      </w:pPr>
      <w:r w:rsidRPr="001B3283">
        <w:rPr>
          <w:rFonts w:ascii="Times New Roman" w:hAnsi="Times New Roman"/>
          <w:sz w:val="28"/>
          <w:szCs w:val="28"/>
          <w:lang w:val="en-GB"/>
        </w:rPr>
        <w:t xml:space="preserve">When citing and referring to conclusions of other authors, </w:t>
      </w:r>
      <w:r w:rsidR="001A0052" w:rsidRPr="001B3283">
        <w:rPr>
          <w:rFonts w:ascii="Times New Roman" w:hAnsi="Times New Roman"/>
          <w:sz w:val="28"/>
          <w:szCs w:val="28"/>
          <w:lang w:val="en-GB"/>
        </w:rPr>
        <w:t xml:space="preserve">the text must contain the author’s surname and publication date, e.g., </w:t>
      </w:r>
      <w:r w:rsidR="00F42D06" w:rsidRPr="001B3283">
        <w:rPr>
          <w:rFonts w:ascii="Times New Roman" w:hAnsi="Times New Roman"/>
          <w:sz w:val="28"/>
          <w:szCs w:val="28"/>
          <w:lang w:val="en-GB"/>
        </w:rPr>
        <w:t xml:space="preserve">(Jones, 1998). </w:t>
      </w:r>
      <w:r w:rsidR="00BA25CD" w:rsidRPr="001B3283">
        <w:rPr>
          <w:rFonts w:ascii="Times New Roman" w:hAnsi="Times New Roman"/>
          <w:b/>
          <w:sz w:val="28"/>
          <w:szCs w:val="28"/>
          <w:lang w:val="en-GB"/>
        </w:rPr>
        <w:t>Only Latin letters are used in references.</w:t>
      </w:r>
    </w:p>
    <w:p w:rsidR="00F42D06" w:rsidRPr="001B3283" w:rsidRDefault="005A7D2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1B3283">
        <w:rPr>
          <w:rFonts w:ascii="Times New Roman" w:hAnsi="Times New Roman"/>
          <w:sz w:val="28"/>
          <w:szCs w:val="28"/>
          <w:lang w:val="en-GB"/>
        </w:rPr>
        <w:t xml:space="preserve">All </w:t>
      </w:r>
      <w:r w:rsidR="001A0052" w:rsidRPr="001B3283">
        <w:rPr>
          <w:rFonts w:ascii="Times New Roman" w:hAnsi="Times New Roman"/>
          <w:sz w:val="28"/>
          <w:szCs w:val="28"/>
          <w:lang w:val="en-GB"/>
        </w:rPr>
        <w:t>sources mentioned in the text must be included in the list of references</w:t>
      </w:r>
      <w:r w:rsidR="00F24EC2" w:rsidRPr="001B3283">
        <w:rPr>
          <w:rFonts w:ascii="Times New Roman" w:hAnsi="Times New Roman"/>
          <w:sz w:val="28"/>
          <w:szCs w:val="28"/>
          <w:lang w:val="en-GB"/>
        </w:rPr>
        <w:t>.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1A0052" w:rsidRPr="001B3283">
        <w:rPr>
          <w:rFonts w:ascii="Times New Roman" w:hAnsi="Times New Roman"/>
          <w:sz w:val="28"/>
          <w:szCs w:val="28"/>
          <w:lang w:val="en-GB"/>
        </w:rPr>
        <w:t>Do not use secondary references</w:t>
      </w:r>
      <w:r w:rsidR="00F42D06" w:rsidRPr="001B3283">
        <w:rPr>
          <w:rFonts w:ascii="Times New Roman" w:hAnsi="Times New Roman"/>
          <w:sz w:val="28"/>
          <w:szCs w:val="28"/>
          <w:lang w:val="en-GB"/>
        </w:rPr>
        <w:t xml:space="preserve">! </w:t>
      </w:r>
    </w:p>
    <w:p w:rsidR="00373171" w:rsidRPr="001B3283" w:rsidRDefault="001B3283" w:rsidP="00373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1B3283">
        <w:rPr>
          <w:rFonts w:ascii="Times New Roman" w:hAnsi="Times New Roman"/>
          <w:sz w:val="28"/>
          <w:szCs w:val="28"/>
          <w:lang w:val="en-GB"/>
        </w:rPr>
        <w:t>Direct quotes should be enclosed in quotation marks (not italicized). If there is a direct citation, the author, year of publication and page are mentioned.</w:t>
      </w:r>
    </w:p>
    <w:p w:rsidR="00373171" w:rsidRPr="001B3283" w:rsidRDefault="001B3283" w:rsidP="00373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1B3283">
        <w:rPr>
          <w:rFonts w:ascii="Times New Roman" w:hAnsi="Times New Roman"/>
          <w:sz w:val="28"/>
          <w:szCs w:val="28"/>
          <w:lang w:val="en-GB"/>
        </w:rPr>
        <w:t>Example</w:t>
      </w:r>
      <w:r w:rsidR="00373171" w:rsidRPr="001B3283">
        <w:rPr>
          <w:rFonts w:ascii="Times New Roman" w:hAnsi="Times New Roman"/>
          <w:sz w:val="28"/>
          <w:szCs w:val="28"/>
          <w:lang w:val="en-GB"/>
        </w:rPr>
        <w:t>:</w:t>
      </w:r>
    </w:p>
    <w:p w:rsidR="00373171" w:rsidRPr="001B3283" w:rsidRDefault="00373171" w:rsidP="00373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1B3283">
        <w:rPr>
          <w:rFonts w:ascii="Times New Roman" w:hAnsi="Times New Roman"/>
          <w:sz w:val="28"/>
          <w:szCs w:val="28"/>
          <w:lang w:val="en-GB"/>
        </w:rPr>
        <w:t>She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stated, "Students often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had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difficulty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using</w:t>
      </w:r>
      <w:r w:rsidR="00BA25CD" w:rsidRPr="001B3283">
        <w:rPr>
          <w:rFonts w:ascii="Times New Roman" w:hAnsi="Times New Roman"/>
          <w:color w:val="FF0000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APA style" (Jones, 1998, p. 199), but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she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did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not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offer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an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explanation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as to why.</w:t>
      </w:r>
    </w:p>
    <w:p w:rsidR="00373171" w:rsidRDefault="00373171" w:rsidP="0037317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:rsidR="00F24EC2" w:rsidRPr="00CD557E" w:rsidRDefault="001A005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Examples of referenc</w:t>
      </w:r>
      <w:r w:rsidR="00D12144">
        <w:rPr>
          <w:rFonts w:ascii="Times New Roman" w:hAnsi="Times New Roman"/>
          <w:b/>
          <w:i/>
          <w:sz w:val="28"/>
          <w:szCs w:val="28"/>
          <w:lang w:val="en-GB"/>
        </w:rPr>
        <w:t>ing</w:t>
      </w:r>
      <w:r w:rsidR="00F24EC2" w:rsidRPr="00CD557E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F24EC2" w:rsidRPr="00CD557E" w:rsidRDefault="001A005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If there is one author</w:t>
      </w:r>
      <w:r w:rsidR="00F24EC2" w:rsidRPr="00CD557E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CD557E">
        <w:rPr>
          <w:rFonts w:ascii="Times New Roman" w:hAnsi="Times New Roman"/>
          <w:sz w:val="28"/>
          <w:szCs w:val="28"/>
          <w:lang w:val="en-GB"/>
        </w:rPr>
        <w:t>J.</w:t>
      </w:r>
      <w:r w:rsidR="001B328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D557E">
        <w:rPr>
          <w:rFonts w:ascii="Times New Roman" w:hAnsi="Times New Roman"/>
          <w:sz w:val="28"/>
          <w:szCs w:val="28"/>
          <w:lang w:val="en-GB"/>
        </w:rPr>
        <w:t>Ļevina</w:t>
      </w:r>
      <w:proofErr w:type="spellEnd"/>
      <w:r w:rsid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has noted that at the teenage stage, positive correlations </w:t>
      </w:r>
      <w:r w:rsidR="00D12144">
        <w:rPr>
          <w:rFonts w:ascii="Times New Roman" w:hAnsi="Times New Roman"/>
          <w:sz w:val="28"/>
          <w:szCs w:val="28"/>
          <w:lang w:val="en-GB"/>
        </w:rPr>
        <w:t>between general self-esteem and social dominance are observed</w:t>
      </w:r>
      <w:r w:rsidRPr="00CD557E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Pr="00CD557E">
        <w:rPr>
          <w:rFonts w:ascii="Times New Roman" w:hAnsi="Times New Roman"/>
          <w:sz w:val="28"/>
          <w:szCs w:val="28"/>
          <w:lang w:val="en-GB"/>
        </w:rPr>
        <w:t>Ļevina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>, 2012).</w:t>
      </w:r>
    </w:p>
    <w:p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CD557E">
        <w:rPr>
          <w:rFonts w:ascii="Times New Roman" w:hAnsi="Times New Roman"/>
          <w:sz w:val="28"/>
          <w:szCs w:val="28"/>
          <w:lang w:val="en-GB"/>
        </w:rPr>
        <w:t>…</w:t>
      </w:r>
      <w:r w:rsidRPr="00CD557E">
        <w:rPr>
          <w:lang w:val="en-GB"/>
        </w:rPr>
        <w:t>.</w:t>
      </w:r>
      <w:r w:rsidR="00D12144">
        <w:rPr>
          <w:rFonts w:ascii="Times New Roman" w:hAnsi="Times New Roman"/>
          <w:sz w:val="28"/>
          <w:szCs w:val="28"/>
          <w:lang w:val="en-GB"/>
        </w:rPr>
        <w:t>c</w:t>
      </w:r>
      <w:r w:rsidRPr="00CD557E">
        <w:rPr>
          <w:rFonts w:ascii="Times New Roman" w:hAnsi="Times New Roman"/>
          <w:sz w:val="28"/>
          <w:szCs w:val="28"/>
          <w:lang w:val="en-GB"/>
        </w:rPr>
        <w:t>a</w:t>
      </w:r>
      <w:r w:rsidR="00D12144">
        <w:rPr>
          <w:rFonts w:ascii="Times New Roman" w:hAnsi="Times New Roman"/>
          <w:sz w:val="28"/>
          <w:szCs w:val="28"/>
          <w:lang w:val="en-GB"/>
        </w:rPr>
        <w:t>uses alienation from peers and may lead to delinquency and a</w:t>
      </w:r>
      <w:r w:rsidR="00DD56D5">
        <w:rPr>
          <w:rFonts w:ascii="Times New Roman" w:hAnsi="Times New Roman"/>
          <w:sz w:val="28"/>
          <w:szCs w:val="28"/>
          <w:lang w:val="en-GB"/>
        </w:rPr>
        <w:t>nti</w:t>
      </w:r>
      <w:r w:rsidR="00D12144">
        <w:rPr>
          <w:rFonts w:ascii="Times New Roman" w:hAnsi="Times New Roman"/>
          <w:sz w:val="28"/>
          <w:szCs w:val="28"/>
          <w:lang w:val="en-GB"/>
        </w:rPr>
        <w:t>social behaviour</w:t>
      </w:r>
      <w:r w:rsidRPr="00CD557E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="00A54992" w:rsidRPr="00A54992">
        <w:rPr>
          <w:rFonts w:ascii="Times New Roman" w:hAnsi="Times New Roman"/>
          <w:sz w:val="28"/>
          <w:szCs w:val="28"/>
          <w:lang w:val="en-GB"/>
        </w:rPr>
        <w:t>Rean</w:t>
      </w:r>
      <w:proofErr w:type="spellEnd"/>
      <w:r w:rsidR="00A54992" w:rsidRPr="00A54992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A54992" w:rsidRPr="00A54992">
        <w:rPr>
          <w:rFonts w:ascii="Times New Roman" w:hAnsi="Times New Roman"/>
          <w:sz w:val="28"/>
          <w:szCs w:val="28"/>
          <w:lang w:val="en-GB"/>
        </w:rPr>
        <w:t>Kolominskij</w:t>
      </w:r>
      <w:proofErr w:type="spellEnd"/>
      <w:r w:rsidR="00A54992" w:rsidRPr="00A54992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CD557E">
        <w:rPr>
          <w:rFonts w:ascii="Times New Roman" w:hAnsi="Times New Roman"/>
          <w:sz w:val="28"/>
          <w:szCs w:val="28"/>
          <w:lang w:val="en-GB"/>
        </w:rPr>
        <w:t>1999,</w:t>
      </w:r>
      <w:r w:rsid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D557E">
        <w:rPr>
          <w:rFonts w:ascii="Times New Roman" w:hAnsi="Times New Roman"/>
          <w:sz w:val="28"/>
          <w:szCs w:val="28"/>
          <w:lang w:val="en-GB"/>
        </w:rPr>
        <w:t>161).</w:t>
      </w:r>
    </w:p>
    <w:p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F24EC2" w:rsidRPr="00CD557E" w:rsidRDefault="001A005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If there are two authors</w:t>
      </w:r>
      <w:r w:rsidR="00F24EC2" w:rsidRPr="00CD557E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F24EC2" w:rsidRPr="00CD557E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In the study</w:t>
      </w:r>
      <w:r w:rsidR="00F24EC2" w:rsidRPr="00CD557E">
        <w:rPr>
          <w:rFonts w:ascii="Times New Roman" w:hAnsi="Times New Roman"/>
          <w:sz w:val="28"/>
          <w:szCs w:val="28"/>
          <w:lang w:val="en-GB"/>
        </w:rPr>
        <w:t xml:space="preserve"> (Wegener &amp; Petty, 1994)</w:t>
      </w:r>
      <w:r w:rsidR="001B3283">
        <w:rPr>
          <w:rFonts w:ascii="Times New Roman" w:hAnsi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 xml:space="preserve">it is concluded that </w:t>
      </w:r>
      <w:r w:rsidR="00F24EC2" w:rsidRPr="00CD557E">
        <w:rPr>
          <w:rFonts w:ascii="Times New Roman" w:hAnsi="Times New Roman"/>
          <w:sz w:val="28"/>
          <w:szCs w:val="28"/>
          <w:lang w:val="en-GB"/>
        </w:rPr>
        <w:t>…</w:t>
      </w:r>
    </w:p>
    <w:p w:rsidR="00F24EC2" w:rsidRPr="00B3151F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F24EC2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 w:rsidRPr="00D12144">
        <w:rPr>
          <w:rFonts w:ascii="Times New Roman" w:hAnsi="Times New Roman"/>
          <w:b/>
          <w:i/>
          <w:sz w:val="28"/>
          <w:szCs w:val="28"/>
          <w:lang w:val="en-GB"/>
        </w:rPr>
        <w:t>If there are three to five authors</w:t>
      </w:r>
      <w:r w:rsidR="00F24EC2" w:rsidRPr="00D12144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:rsidR="00F24EC2" w:rsidRPr="00D12144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 xml:space="preserve">1) </w:t>
      </w:r>
      <w:proofErr w:type="gramStart"/>
      <w:r w:rsidR="00D12144">
        <w:rPr>
          <w:rFonts w:ascii="Times New Roman" w:hAnsi="Times New Roman"/>
          <w:sz w:val="28"/>
          <w:szCs w:val="28"/>
          <w:lang w:val="en-GB"/>
        </w:rPr>
        <w:t>when</w:t>
      </w:r>
      <w:proofErr w:type="gramEnd"/>
      <w:r w:rsidR="00D12144">
        <w:rPr>
          <w:rFonts w:ascii="Times New Roman" w:hAnsi="Times New Roman"/>
          <w:sz w:val="28"/>
          <w:szCs w:val="28"/>
          <w:lang w:val="en-GB"/>
        </w:rPr>
        <w:t xml:space="preserve"> referring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 to</w:t>
      </w:r>
      <w:r w:rsidR="00D12144">
        <w:rPr>
          <w:rFonts w:ascii="Times New Roman" w:hAnsi="Times New Roman"/>
          <w:sz w:val="28"/>
          <w:szCs w:val="28"/>
          <w:lang w:val="en-GB"/>
        </w:rPr>
        <w:t xml:space="preserve"> in the text for the first time</w:t>
      </w:r>
      <w:r w:rsidRPr="00D12144">
        <w:rPr>
          <w:rFonts w:ascii="Times New Roman" w:hAnsi="Times New Roman"/>
          <w:sz w:val="28"/>
          <w:szCs w:val="28"/>
          <w:lang w:val="en-GB"/>
        </w:rPr>
        <w:t>:</w:t>
      </w:r>
    </w:p>
    <w:p w:rsidR="00EF5431" w:rsidRPr="00D12144" w:rsidRDefault="00D12144" w:rsidP="008754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lastRenderedPageBreak/>
        <w:t>It is believed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="00EF5431" w:rsidRPr="00D12144">
        <w:rPr>
          <w:rFonts w:ascii="Times New Roman" w:hAnsi="Times New Roman"/>
          <w:sz w:val="28"/>
          <w:szCs w:val="28"/>
          <w:lang w:val="en-GB"/>
        </w:rPr>
        <w:t>Kernis</w:t>
      </w:r>
      <w:proofErr w:type="spellEnd"/>
      <w:r w:rsidR="00EF5431" w:rsidRPr="00D12144">
        <w:rPr>
          <w:rFonts w:ascii="Times New Roman" w:hAnsi="Times New Roman"/>
          <w:sz w:val="28"/>
          <w:szCs w:val="28"/>
          <w:lang w:val="en-GB"/>
        </w:rPr>
        <w:t>, Cornell, Sun, Berry, &amp; Harlow, 1993)</w:t>
      </w:r>
      <w:r>
        <w:rPr>
          <w:rFonts w:ascii="Times New Roman" w:hAnsi="Times New Roman"/>
          <w:sz w:val="28"/>
          <w:szCs w:val="28"/>
          <w:lang w:val="en-GB"/>
        </w:rPr>
        <w:t xml:space="preserve"> that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….</w:t>
      </w:r>
    </w:p>
    <w:p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 xml:space="preserve">2) </w:t>
      </w:r>
      <w:proofErr w:type="gramStart"/>
      <w:r w:rsidR="00D12144">
        <w:rPr>
          <w:rFonts w:ascii="Times New Roman" w:hAnsi="Times New Roman"/>
          <w:sz w:val="28"/>
          <w:szCs w:val="28"/>
          <w:lang w:val="en-GB"/>
        </w:rPr>
        <w:t>citing</w:t>
      </w:r>
      <w:proofErr w:type="gramEnd"/>
      <w:r w:rsidR="00D12144">
        <w:rPr>
          <w:rFonts w:ascii="Times New Roman" w:hAnsi="Times New Roman"/>
          <w:sz w:val="28"/>
          <w:szCs w:val="28"/>
          <w:lang w:val="en-GB"/>
        </w:rPr>
        <w:t xml:space="preserve"> repeatedly</w:t>
      </w:r>
      <w:r w:rsidRPr="00D12144">
        <w:rPr>
          <w:rFonts w:ascii="Times New Roman" w:hAnsi="Times New Roman"/>
          <w:sz w:val="28"/>
          <w:szCs w:val="28"/>
          <w:lang w:val="en-GB"/>
        </w:rPr>
        <w:t>:</w:t>
      </w:r>
    </w:p>
    <w:p w:rsidR="00EF5431" w:rsidRPr="00D12144" w:rsidRDefault="00D12144" w:rsidP="008754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It is believed</w:t>
      </w:r>
      <w:r w:rsid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>(</w:t>
      </w:r>
      <w:proofErr w:type="spellStart"/>
      <w:r w:rsidR="00EF5431" w:rsidRPr="00D12144">
        <w:rPr>
          <w:rFonts w:ascii="Times New Roman" w:hAnsi="Times New Roman"/>
          <w:sz w:val="28"/>
          <w:szCs w:val="28"/>
          <w:lang w:val="en-GB"/>
        </w:rPr>
        <w:t>Kernis</w:t>
      </w:r>
      <w:proofErr w:type="spell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et al., 1993)</w:t>
      </w:r>
      <w:r>
        <w:rPr>
          <w:rFonts w:ascii="Times New Roman" w:hAnsi="Times New Roman"/>
          <w:sz w:val="28"/>
          <w:szCs w:val="28"/>
          <w:lang w:val="en-GB"/>
        </w:rPr>
        <w:t xml:space="preserve"> that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…</w:t>
      </w:r>
    </w:p>
    <w:p w:rsidR="00EF5431" w:rsidRPr="00D12144" w:rsidRDefault="00EF5431" w:rsidP="008754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EF5431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 w:rsidRPr="00D12144">
        <w:rPr>
          <w:rFonts w:ascii="Times New Roman" w:hAnsi="Times New Roman"/>
          <w:b/>
          <w:i/>
          <w:sz w:val="28"/>
          <w:szCs w:val="28"/>
          <w:lang w:val="en-GB"/>
        </w:rPr>
        <w:t xml:space="preserve">If there are </w:t>
      </w: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six or more </w:t>
      </w:r>
      <w:r w:rsidRPr="00D12144">
        <w:rPr>
          <w:rFonts w:ascii="Times New Roman" w:hAnsi="Times New Roman"/>
          <w:b/>
          <w:i/>
          <w:sz w:val="28"/>
          <w:szCs w:val="28"/>
          <w:lang w:val="en-GB"/>
        </w:rPr>
        <w:t>authors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:rsidR="00EF5431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It is believed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(Harris et al., 2001)</w:t>
      </w:r>
      <w:r>
        <w:rPr>
          <w:rFonts w:ascii="Times New Roman" w:hAnsi="Times New Roman"/>
          <w:sz w:val="28"/>
          <w:szCs w:val="28"/>
          <w:lang w:val="en-GB"/>
        </w:rPr>
        <w:t xml:space="preserve"> that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…</w:t>
      </w:r>
    </w:p>
    <w:p w:rsidR="00EF5431" w:rsidRPr="00B3151F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F5431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If citing an organization or document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r w:rsidRPr="00D12144">
        <w:rPr>
          <w:rFonts w:ascii="Times New Roman" w:hAnsi="Times New Roman"/>
          <w:sz w:val="28"/>
          <w:szCs w:val="28"/>
          <w:lang w:val="en-GB"/>
        </w:rPr>
        <w:t>the fullname and an abbreviation are given for the first time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 xml:space="preserve">When citing </w:t>
      </w:r>
      <w:r w:rsidR="009D730D">
        <w:rPr>
          <w:rFonts w:ascii="Times New Roman" w:hAnsi="Times New Roman"/>
          <w:sz w:val="28"/>
          <w:szCs w:val="28"/>
          <w:lang w:val="en-GB"/>
        </w:rPr>
        <w:t>repeatedly</w:t>
      </w:r>
      <w:r>
        <w:rPr>
          <w:rFonts w:ascii="Times New Roman" w:hAnsi="Times New Roman"/>
          <w:sz w:val="28"/>
          <w:szCs w:val="28"/>
          <w:lang w:val="en-GB"/>
        </w:rPr>
        <w:t xml:space="preserve"> – only the abbreviation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 is used</w:t>
      </w:r>
      <w:r>
        <w:rPr>
          <w:rFonts w:ascii="Times New Roman" w:hAnsi="Times New Roman"/>
          <w:sz w:val="28"/>
          <w:szCs w:val="28"/>
          <w:lang w:val="en-GB"/>
        </w:rPr>
        <w:t>.</w:t>
      </w:r>
      <w:r w:rsid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D730D">
        <w:rPr>
          <w:rFonts w:ascii="Times New Roman" w:hAnsi="Times New Roman"/>
          <w:sz w:val="28"/>
          <w:szCs w:val="28"/>
          <w:lang w:val="en-GB"/>
        </w:rPr>
        <w:t>If the source is referred to only once, no abbreviation is used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>.</w:t>
      </w:r>
    </w:p>
    <w:p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First time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: (Mothers </w:t>
      </w:r>
      <w:proofErr w:type="gramStart"/>
      <w:r w:rsidR="00EF5431" w:rsidRPr="00D12144">
        <w:rPr>
          <w:rFonts w:ascii="Times New Roman" w:hAnsi="Times New Roman"/>
          <w:sz w:val="28"/>
          <w:szCs w:val="28"/>
          <w:lang w:val="en-GB"/>
        </w:rPr>
        <w:t>Against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Drunk Driving [MADD], 2000)</w:t>
      </w:r>
    </w:p>
    <w:p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Repeated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>: (MADD, 2000)</w:t>
      </w:r>
    </w:p>
    <w:p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Used only once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: (Mothers </w:t>
      </w:r>
      <w:proofErr w:type="gramStart"/>
      <w:r w:rsidR="00EF5431" w:rsidRPr="00D12144">
        <w:rPr>
          <w:rFonts w:ascii="Times New Roman" w:hAnsi="Times New Roman"/>
          <w:sz w:val="28"/>
          <w:szCs w:val="28"/>
          <w:lang w:val="en-GB"/>
        </w:rPr>
        <w:t>Against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Drunk Driving, 2000)</w:t>
      </w:r>
    </w:p>
    <w:p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743FD5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When citing several works by the same author published in different years, these are sorted according to the year of publication from the earliest publication to the latest.</w:t>
      </w:r>
    </w:p>
    <w:p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>(Johnson,</w:t>
      </w:r>
      <w:r w:rsidR="000C127D">
        <w:rPr>
          <w:rFonts w:ascii="Times New Roman" w:hAnsi="Times New Roman"/>
          <w:sz w:val="28"/>
          <w:szCs w:val="28"/>
          <w:lang w:val="en-GB"/>
        </w:rPr>
        <w:t xml:space="preserve"> 2008; Johnson, 2016)</w:t>
      </w:r>
    </w:p>
    <w:p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When citing several works by the same author published in the same year, these are sorted in alphabetical order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adding letters 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>a, b, c.</w:t>
      </w:r>
    </w:p>
    <w:p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>(Johnson, 2016a; Johnson, 2016b).</w:t>
      </w:r>
    </w:p>
    <w:p w:rsidR="00743FD5" w:rsidRPr="00B3151F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F42D06" w:rsidRPr="009D730D" w:rsidRDefault="009D730D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Presenting the List of References</w:t>
      </w:r>
    </w:p>
    <w:p w:rsidR="00F42D06" w:rsidRPr="009D730D" w:rsidRDefault="00F42D06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373171" w:rsidRPr="001B3283" w:rsidRDefault="001B3283" w:rsidP="00E351E5">
      <w:pPr>
        <w:pStyle w:val="NormalWeb"/>
        <w:shd w:val="clear" w:color="auto" w:fill="FFFFFF"/>
        <w:spacing w:line="240" w:lineRule="auto"/>
        <w:ind w:firstLine="567"/>
        <w:jc w:val="both"/>
        <w:rPr>
          <w:rFonts w:eastAsia="Times New Roman"/>
          <w:sz w:val="28"/>
          <w:szCs w:val="28"/>
          <w:lang w:val="en-GB" w:eastAsia="en-US"/>
        </w:rPr>
      </w:pPr>
      <w:r w:rsidRPr="001B3283">
        <w:rPr>
          <w:sz w:val="28"/>
          <w:szCs w:val="28"/>
          <w:lang w:val="en-GB"/>
        </w:rPr>
        <w:t xml:space="preserve">Only letters of the Latin alphabet are used in the list of references. Publications written in Cyrillic and other writing systems must be in Latin transliteration. </w:t>
      </w:r>
      <w:r w:rsidRPr="001B3283">
        <w:rPr>
          <w:b/>
          <w:sz w:val="28"/>
          <w:szCs w:val="28"/>
          <w:lang w:val="en-GB"/>
        </w:rPr>
        <w:t>For rendering of Cyrillic characters, see</w:t>
      </w:r>
      <w:r w:rsidRPr="001B3283">
        <w:rPr>
          <w:sz w:val="28"/>
          <w:szCs w:val="28"/>
          <w:lang w:val="en-GB"/>
        </w:rPr>
        <w:t xml:space="preserve">: </w:t>
      </w:r>
      <w:hyperlink r:id="rId9" w:tgtFrame="_blank" w:history="1">
        <w:r w:rsidR="00373171" w:rsidRPr="001B3283">
          <w:rPr>
            <w:rFonts w:eastAsia="Times New Roman"/>
            <w:b/>
            <w:sz w:val="28"/>
            <w:szCs w:val="28"/>
            <w:u w:val="single"/>
            <w:lang w:val="en-GB" w:eastAsia="en-US"/>
          </w:rPr>
          <w:t>http://translit.cc/</w:t>
        </w:r>
      </w:hyperlink>
      <w:r w:rsidR="00373171" w:rsidRPr="001B3283">
        <w:rPr>
          <w:rFonts w:eastAsia="Times New Roman"/>
          <w:sz w:val="28"/>
          <w:szCs w:val="28"/>
          <w:lang w:val="en-GB" w:eastAsia="en-US"/>
        </w:rPr>
        <w:t>.</w:t>
      </w:r>
    </w:p>
    <w:p w:rsidR="00373171" w:rsidRPr="001B3283" w:rsidRDefault="001B3283" w:rsidP="00E351E5">
      <w:pPr>
        <w:pStyle w:val="NormalWeb"/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  <w:lang w:val="en-GB" w:eastAsia="en-US"/>
        </w:rPr>
      </w:pPr>
      <w:r w:rsidRPr="001B3283">
        <w:rPr>
          <w:rFonts w:eastAsia="Times New Roman"/>
          <w:i/>
          <w:sz w:val="28"/>
          <w:szCs w:val="28"/>
          <w:lang w:val="en-GB" w:eastAsia="en-US"/>
        </w:rPr>
        <w:t>For example</w:t>
      </w:r>
      <w:r w:rsidR="00373171" w:rsidRPr="001B3283">
        <w:rPr>
          <w:rFonts w:eastAsia="Times New Roman"/>
          <w:i/>
          <w:sz w:val="28"/>
          <w:szCs w:val="28"/>
          <w:lang w:val="en-GB" w:eastAsia="en-US"/>
        </w:rPr>
        <w:t xml:space="preserve">: </w:t>
      </w:r>
    </w:p>
    <w:p w:rsidR="00373171" w:rsidRPr="00E351E5" w:rsidRDefault="00373171" w:rsidP="00E351E5">
      <w:pPr>
        <w:pStyle w:val="NormalWeb"/>
        <w:shd w:val="clear" w:color="auto" w:fill="FFFFFF"/>
        <w:ind w:firstLine="567"/>
        <w:jc w:val="both"/>
        <w:rPr>
          <w:rFonts w:eastAsia="Times New Roman"/>
          <w:lang w:val="en-US" w:eastAsia="en-US"/>
        </w:rPr>
      </w:pPr>
      <w:proofErr w:type="spellStart"/>
      <w:r w:rsidRPr="00E351E5">
        <w:rPr>
          <w:rFonts w:eastAsia="Times New Roman"/>
          <w:lang w:val="lv-LV" w:eastAsia="en-US"/>
        </w:rPr>
        <w:t>Staltmane</w:t>
      </w:r>
      <w:proofErr w:type="spellEnd"/>
      <w:r w:rsidR="00E351E5" w:rsidRPr="00E351E5">
        <w:rPr>
          <w:rFonts w:eastAsia="Times New Roman"/>
          <w:lang w:val="lv-LV" w:eastAsia="en-US"/>
        </w:rPr>
        <w:t>,</w:t>
      </w:r>
      <w:r w:rsidRPr="00E351E5">
        <w:rPr>
          <w:rFonts w:eastAsia="Times New Roman"/>
          <w:lang w:val="lv-LV" w:eastAsia="en-US"/>
        </w:rPr>
        <w:t xml:space="preserve"> V.</w:t>
      </w:r>
      <w:r w:rsidR="00E351E5" w:rsidRPr="00E351E5">
        <w:rPr>
          <w:rFonts w:eastAsia="Times New Roman"/>
          <w:lang w:val="lv-LV" w:eastAsia="en-US"/>
        </w:rPr>
        <w:t xml:space="preserve">(1981). </w:t>
      </w:r>
      <w:r w:rsidRPr="00E351E5">
        <w:rPr>
          <w:rFonts w:eastAsia="Times New Roman"/>
          <w:lang w:val="lv-LV" w:eastAsia="en-US"/>
        </w:rPr>
        <w:t> </w:t>
      </w:r>
      <w:proofErr w:type="spellStart"/>
      <w:r w:rsidRPr="00E351E5">
        <w:rPr>
          <w:rFonts w:eastAsia="Times New Roman"/>
          <w:i/>
          <w:iCs/>
          <w:lang w:val="lv-LV" w:eastAsia="en-US"/>
        </w:rPr>
        <w:t>Latyshskaja</w:t>
      </w:r>
      <w:proofErr w:type="spellEnd"/>
      <w:r w:rsidR="001B3283" w:rsidRPr="00E351E5">
        <w:rPr>
          <w:rFonts w:eastAsia="Times New Roman"/>
          <w:i/>
          <w:iCs/>
          <w:lang w:val="lv-LV" w:eastAsia="en-US"/>
        </w:rPr>
        <w:t xml:space="preserve"> </w:t>
      </w:r>
      <w:proofErr w:type="spellStart"/>
      <w:r w:rsidRPr="00E351E5">
        <w:rPr>
          <w:rFonts w:eastAsia="Times New Roman"/>
          <w:i/>
          <w:iCs/>
          <w:lang w:val="lv-LV" w:eastAsia="en-US"/>
        </w:rPr>
        <w:t>antroponimija</w:t>
      </w:r>
      <w:proofErr w:type="spellEnd"/>
      <w:r w:rsidRPr="00E351E5">
        <w:rPr>
          <w:rFonts w:eastAsia="Times New Roman"/>
          <w:i/>
          <w:iCs/>
          <w:lang w:val="lv-LV" w:eastAsia="en-US"/>
        </w:rPr>
        <w:t xml:space="preserve">. </w:t>
      </w:r>
      <w:r w:rsidRPr="00E351E5">
        <w:rPr>
          <w:rFonts w:eastAsia="Times New Roman"/>
          <w:i/>
          <w:iCs/>
          <w:lang w:val="pl-PL" w:eastAsia="en-US"/>
        </w:rPr>
        <w:t>Familii.</w:t>
      </w:r>
      <w:r w:rsidRPr="00E351E5">
        <w:rPr>
          <w:rFonts w:eastAsia="Times New Roman"/>
          <w:lang w:val="pl-PL" w:eastAsia="en-US"/>
        </w:rPr>
        <w:t> </w:t>
      </w:r>
      <w:proofErr w:type="spellStart"/>
      <w:r w:rsidRPr="00E351E5">
        <w:rPr>
          <w:rFonts w:eastAsia="Times New Roman"/>
          <w:lang w:val="en-US" w:eastAsia="en-US"/>
        </w:rPr>
        <w:t>Мoskva</w:t>
      </w:r>
      <w:proofErr w:type="spellEnd"/>
      <w:r w:rsidRPr="00E351E5">
        <w:rPr>
          <w:rFonts w:eastAsia="Times New Roman"/>
          <w:lang w:val="en-US" w:eastAsia="en-US"/>
        </w:rPr>
        <w:t xml:space="preserve">, </w:t>
      </w:r>
      <w:proofErr w:type="spellStart"/>
      <w:r w:rsidR="00E351E5" w:rsidRPr="00E351E5">
        <w:rPr>
          <w:rFonts w:eastAsia="Times New Roman"/>
          <w:lang w:val="en-US" w:eastAsia="en-US"/>
        </w:rPr>
        <w:t>Nauka</w:t>
      </w:r>
      <w:proofErr w:type="spellEnd"/>
      <w:r w:rsidR="00E351E5" w:rsidRPr="00E351E5">
        <w:rPr>
          <w:rFonts w:eastAsia="Times New Roman"/>
          <w:lang w:val="en-US" w:eastAsia="en-US"/>
        </w:rPr>
        <w:t>.</w:t>
      </w:r>
    </w:p>
    <w:p w:rsidR="004249CF" w:rsidRPr="009D730D" w:rsidRDefault="001B3283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1B3283">
        <w:rPr>
          <w:rFonts w:ascii="Times New Roman" w:hAnsi="Times New Roman"/>
          <w:sz w:val="28"/>
          <w:szCs w:val="28"/>
          <w:lang w:val="en-US"/>
        </w:rPr>
        <w:t>The list of r</w:t>
      </w:r>
      <w:proofErr w:type="spellStart"/>
      <w:r w:rsidRPr="001B3283">
        <w:rPr>
          <w:rFonts w:ascii="Times New Roman" w:hAnsi="Times New Roman"/>
          <w:sz w:val="28"/>
          <w:szCs w:val="28"/>
          <w:lang w:val="lv-LV"/>
        </w:rPr>
        <w:t>eferences</w:t>
      </w:r>
      <w:proofErr w:type="spellEnd"/>
      <w:r w:rsidRPr="001B3283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1B3283">
        <w:rPr>
          <w:rFonts w:ascii="Times New Roman" w:hAnsi="Times New Roman"/>
          <w:sz w:val="28"/>
          <w:szCs w:val="28"/>
          <w:lang w:val="lv-LV"/>
        </w:rPr>
        <w:t>is</w:t>
      </w:r>
      <w:proofErr w:type="spellEnd"/>
      <w:r w:rsidRPr="001B3283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1B3283">
        <w:rPr>
          <w:rFonts w:ascii="Times New Roman" w:hAnsi="Times New Roman"/>
          <w:sz w:val="28"/>
          <w:szCs w:val="28"/>
          <w:lang w:val="lv-LV"/>
        </w:rPr>
        <w:t>formatted</w:t>
      </w:r>
      <w:proofErr w:type="spellEnd"/>
      <w:r w:rsidRPr="001B3283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1B3283">
        <w:rPr>
          <w:rFonts w:ascii="Times New Roman" w:hAnsi="Times New Roman"/>
          <w:sz w:val="28"/>
          <w:szCs w:val="28"/>
          <w:lang w:val="lv-LV"/>
        </w:rPr>
        <w:t>according</w:t>
      </w:r>
      <w:proofErr w:type="spellEnd"/>
      <w:r w:rsidRPr="001B3283">
        <w:rPr>
          <w:rFonts w:ascii="Times New Roman" w:hAnsi="Times New Roman"/>
          <w:sz w:val="28"/>
          <w:szCs w:val="28"/>
          <w:lang w:val="lv-LV"/>
        </w:rPr>
        <w:t xml:space="preserve"> to APA </w:t>
      </w:r>
      <w:proofErr w:type="spellStart"/>
      <w:proofErr w:type="gramStart"/>
      <w:r w:rsidRPr="001B3283">
        <w:rPr>
          <w:rFonts w:ascii="Times New Roman" w:hAnsi="Times New Roman"/>
          <w:sz w:val="28"/>
          <w:szCs w:val="28"/>
          <w:lang w:val="lv-LV"/>
        </w:rPr>
        <w:t>Style</w:t>
      </w:r>
      <w:proofErr w:type="spellEnd"/>
      <w:r w:rsidRPr="001B3283">
        <w:rPr>
          <w:rFonts w:ascii="Times New Roman" w:hAnsi="Times New Roman"/>
          <w:sz w:val="28"/>
          <w:szCs w:val="28"/>
          <w:lang w:val="lv-LV"/>
        </w:rPr>
        <w:t xml:space="preserve">  </w:t>
      </w:r>
      <w:r w:rsidR="00373171" w:rsidRPr="001B3283">
        <w:rPr>
          <w:rFonts w:ascii="Times New Roman" w:hAnsi="Times New Roman"/>
          <w:sz w:val="28"/>
          <w:szCs w:val="28"/>
          <w:lang w:val="lv-LV"/>
        </w:rPr>
        <w:t>(</w:t>
      </w:r>
      <w:proofErr w:type="gramEnd"/>
      <w:r w:rsidR="000916A5" w:rsidRPr="001B3283">
        <w:fldChar w:fldCharType="begin"/>
      </w:r>
      <w:r w:rsidR="000916A5" w:rsidRPr="001B3283">
        <w:rPr>
          <w:lang w:val="en-US"/>
        </w:rPr>
        <w:instrText>HYPERLINK "https://owl.purdue.edu/owl/purdue_owl.html"</w:instrText>
      </w:r>
      <w:r w:rsidR="000916A5" w:rsidRPr="001B3283">
        <w:fldChar w:fldCharType="separate"/>
      </w:r>
      <w:r w:rsidR="00373171" w:rsidRPr="001B3283">
        <w:rPr>
          <w:rStyle w:val="Hyperlink"/>
          <w:rFonts w:ascii="Times New Roman" w:hAnsi="Times New Roman"/>
          <w:color w:val="auto"/>
          <w:sz w:val="28"/>
          <w:szCs w:val="28"/>
          <w:lang w:val="lv-LV"/>
        </w:rPr>
        <w:t>https://owl.purdue.edu/owl/purdue_owl.html</w:t>
      </w:r>
      <w:r w:rsidR="000916A5" w:rsidRPr="001B3283">
        <w:fldChar w:fldCharType="end"/>
      </w:r>
      <w:r w:rsidR="00373171" w:rsidRPr="001B3283">
        <w:rPr>
          <w:rFonts w:ascii="Times New Roman" w:hAnsi="Times New Roman"/>
          <w:sz w:val="28"/>
          <w:szCs w:val="28"/>
          <w:lang w:val="lv-LV"/>
        </w:rPr>
        <w:t>).</w:t>
      </w:r>
      <w:r>
        <w:rPr>
          <w:rFonts w:ascii="Times New Roman" w:hAnsi="Times New Roman"/>
          <w:color w:val="FF0000"/>
          <w:sz w:val="28"/>
          <w:szCs w:val="28"/>
          <w:lang w:val="lv-LV"/>
        </w:rPr>
        <w:t xml:space="preserve"> </w:t>
      </w:r>
      <w:r w:rsidR="009D730D">
        <w:rPr>
          <w:rFonts w:ascii="Times New Roman" w:hAnsi="Times New Roman"/>
          <w:sz w:val="28"/>
          <w:szCs w:val="28"/>
          <w:lang w:val="en-GB"/>
        </w:rPr>
        <w:t xml:space="preserve">The list of references is written in </w:t>
      </w:r>
      <w:r w:rsidR="004249CF" w:rsidRPr="009D730D">
        <w:rPr>
          <w:rFonts w:ascii="Times New Roman" w:hAnsi="Times New Roman"/>
          <w:i/>
          <w:sz w:val="28"/>
          <w:szCs w:val="28"/>
          <w:lang w:val="en-GB"/>
        </w:rPr>
        <w:t>Times New Roman,</w:t>
      </w:r>
      <w:r w:rsidR="004249CF" w:rsidRPr="009D730D">
        <w:rPr>
          <w:rFonts w:ascii="Times New Roman" w:hAnsi="Times New Roman"/>
          <w:sz w:val="28"/>
          <w:szCs w:val="28"/>
          <w:lang w:val="en-GB"/>
        </w:rPr>
        <w:t xml:space="preserve"> 12 pt. </w:t>
      </w:r>
      <w:r w:rsidR="009D730D">
        <w:rPr>
          <w:rFonts w:ascii="Times New Roman" w:hAnsi="Times New Roman"/>
          <w:sz w:val="28"/>
          <w:szCs w:val="28"/>
          <w:lang w:val="en-GB"/>
        </w:rPr>
        <w:t xml:space="preserve">Sources are arranged in </w:t>
      </w:r>
      <w:r>
        <w:rPr>
          <w:rFonts w:ascii="Times New Roman" w:hAnsi="Times New Roman"/>
          <w:sz w:val="28"/>
          <w:szCs w:val="28"/>
          <w:lang w:val="en-GB"/>
        </w:rPr>
        <w:t xml:space="preserve">the </w:t>
      </w:r>
      <w:r w:rsidR="009D730D">
        <w:rPr>
          <w:rFonts w:ascii="Times New Roman" w:hAnsi="Times New Roman"/>
          <w:sz w:val="28"/>
          <w:szCs w:val="28"/>
          <w:lang w:val="en-GB"/>
        </w:rPr>
        <w:t>alphabetical order</w:t>
      </w:r>
      <w:r w:rsidR="004249CF" w:rsidRPr="009D730D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:rsidR="00743FD5" w:rsidRPr="009D730D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743FD5" w:rsidRPr="009D730D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Examples of formatting a list of references</w:t>
      </w:r>
    </w:p>
    <w:p w:rsidR="00743FD5" w:rsidRPr="009D730D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6F56CD" w:rsidRDefault="006F56C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6F56CD" w:rsidRDefault="006F56C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743FD5" w:rsidRPr="009D730D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en-GB"/>
        </w:rPr>
        <w:lastRenderedPageBreak/>
        <w:t>Book</w:t>
      </w:r>
    </w:p>
    <w:p w:rsidR="00743FD5" w:rsidRPr="009D730D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743FD5" w:rsidRPr="009D730D" w:rsidRDefault="00743FD5" w:rsidP="008754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 w:rsidR="00300EF9"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or, A. (</w:t>
      </w:r>
      <w:r w:rsidR="00300EF9">
        <w:rPr>
          <w:rFonts w:ascii="Times New Roman" w:hAnsi="Times New Roman"/>
          <w:sz w:val="24"/>
          <w:szCs w:val="24"/>
          <w:lang w:val="en-GB"/>
        </w:rPr>
        <w:t>year</w:t>
      </w:r>
      <w:r w:rsidRPr="009D730D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300EF9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Pr="009D730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639DF">
        <w:rPr>
          <w:rFonts w:ascii="Times New Roman" w:hAnsi="Times New Roman"/>
          <w:sz w:val="24"/>
          <w:szCs w:val="24"/>
          <w:lang w:val="en-GB"/>
        </w:rPr>
        <w:t>Place of publishing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639DF">
        <w:rPr>
          <w:rFonts w:ascii="Times New Roman" w:hAnsi="Times New Roman"/>
          <w:sz w:val="24"/>
          <w:szCs w:val="24"/>
          <w:lang w:val="en-GB"/>
        </w:rPr>
        <w:t>Publisher</w:t>
      </w:r>
      <w:r w:rsidRPr="009D730D">
        <w:rPr>
          <w:rFonts w:ascii="Times New Roman" w:hAnsi="Times New Roman"/>
          <w:sz w:val="24"/>
          <w:szCs w:val="24"/>
          <w:lang w:val="en-GB"/>
        </w:rPr>
        <w:t>.</w:t>
      </w:r>
    </w:p>
    <w:p w:rsidR="00743FD5" w:rsidRPr="009D730D" w:rsidRDefault="00300EF9" w:rsidP="008754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, A.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>, &amp;</w:t>
      </w: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>, B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 (</w:t>
      </w:r>
      <w:r>
        <w:rPr>
          <w:rFonts w:ascii="Times New Roman" w:hAnsi="Times New Roman"/>
          <w:sz w:val="24"/>
          <w:szCs w:val="24"/>
          <w:lang w:val="en-GB"/>
        </w:rPr>
        <w:t>year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="009D2678" w:rsidRPr="009D730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sz w:val="24"/>
          <w:szCs w:val="24"/>
          <w:lang w:val="en-GB"/>
        </w:rPr>
        <w:t>Place of publishing</w:t>
      </w:r>
      <w:r w:rsidR="009D2678" w:rsidRPr="009D730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D2678">
        <w:rPr>
          <w:rFonts w:ascii="Times New Roman" w:hAnsi="Times New Roman"/>
          <w:sz w:val="24"/>
          <w:szCs w:val="24"/>
          <w:lang w:val="en-GB"/>
        </w:rPr>
        <w:t>Publisher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</w:t>
      </w:r>
    </w:p>
    <w:p w:rsidR="00743FD5" w:rsidRPr="009D730D" w:rsidRDefault="00300EF9" w:rsidP="008754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 xml:space="preserve">, A., </w:t>
      </w: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>, B., &amp;</w:t>
      </w: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>, C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 (</w:t>
      </w:r>
      <w:r>
        <w:rPr>
          <w:rFonts w:ascii="Times New Roman" w:hAnsi="Times New Roman"/>
          <w:sz w:val="24"/>
          <w:szCs w:val="24"/>
          <w:lang w:val="en-GB"/>
        </w:rPr>
        <w:t>year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="009D2678" w:rsidRPr="009D730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sz w:val="24"/>
          <w:szCs w:val="24"/>
          <w:lang w:val="en-GB"/>
        </w:rPr>
        <w:t>Place of publishing</w:t>
      </w:r>
      <w:r w:rsidR="009D2678" w:rsidRPr="009D730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D2678">
        <w:rPr>
          <w:rFonts w:ascii="Times New Roman" w:hAnsi="Times New Roman"/>
          <w:sz w:val="24"/>
          <w:szCs w:val="24"/>
          <w:lang w:val="en-GB"/>
        </w:rPr>
        <w:t>Publisher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</w:t>
      </w:r>
    </w:p>
    <w:p w:rsidR="00743FD5" w:rsidRPr="00B3151F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743FD5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 w:rsidRPr="009D2678">
        <w:rPr>
          <w:rFonts w:ascii="Times New Roman" w:hAnsi="Times New Roman"/>
          <w:b/>
          <w:i/>
          <w:sz w:val="28"/>
          <w:szCs w:val="28"/>
          <w:lang w:val="en-GB"/>
        </w:rPr>
        <w:t xml:space="preserve">Book </w:t>
      </w:r>
      <w:r w:rsidR="005A7D21">
        <w:rPr>
          <w:rFonts w:ascii="Times New Roman" w:hAnsi="Times New Roman"/>
          <w:b/>
          <w:i/>
          <w:sz w:val="28"/>
          <w:szCs w:val="28"/>
          <w:lang w:val="en-GB"/>
        </w:rPr>
        <w:t>chapter</w:t>
      </w:r>
    </w:p>
    <w:p w:rsidR="00743FD5" w:rsidRPr="009D2678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7354DA" w:rsidRPr="009D2678" w:rsidRDefault="00300EF9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9D2678">
        <w:rPr>
          <w:rFonts w:ascii="Times New Roman" w:hAnsi="Times New Roman"/>
          <w:sz w:val="28"/>
          <w:szCs w:val="28"/>
          <w:lang w:val="en-GB"/>
        </w:rPr>
        <w:t>Author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>, A. (</w:t>
      </w:r>
      <w:r w:rsidRPr="009D2678">
        <w:rPr>
          <w:rFonts w:ascii="Times New Roman" w:hAnsi="Times New Roman"/>
          <w:sz w:val="28"/>
          <w:szCs w:val="28"/>
          <w:lang w:val="en-GB"/>
        </w:rPr>
        <w:t>year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). </w:t>
      </w:r>
      <w:r w:rsidR="005A7D21">
        <w:rPr>
          <w:rFonts w:ascii="Times New Roman" w:hAnsi="Times New Roman"/>
          <w:sz w:val="28"/>
          <w:szCs w:val="28"/>
          <w:lang w:val="en-GB"/>
        </w:rPr>
        <w:t>Chapter</w:t>
      </w:r>
      <w:r w:rsid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A7D21">
        <w:rPr>
          <w:rFonts w:ascii="Times New Roman" w:hAnsi="Times New Roman"/>
          <w:sz w:val="28"/>
          <w:szCs w:val="28"/>
          <w:lang w:val="en-GB"/>
        </w:rPr>
        <w:t>T</w:t>
      </w:r>
      <w:r w:rsidR="009D2678">
        <w:rPr>
          <w:rFonts w:ascii="Times New Roman" w:hAnsi="Times New Roman"/>
          <w:sz w:val="28"/>
          <w:szCs w:val="28"/>
          <w:lang w:val="en-GB"/>
        </w:rPr>
        <w:t>itle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9D2678">
        <w:rPr>
          <w:rFonts w:ascii="Times New Roman" w:hAnsi="Times New Roman"/>
          <w:sz w:val="28"/>
          <w:szCs w:val="28"/>
          <w:lang w:val="en-GB"/>
        </w:rPr>
        <w:t>In</w:t>
      </w:r>
      <w:r w:rsid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D2678" w:rsidRPr="005A7D21">
        <w:rPr>
          <w:rFonts w:ascii="Times New Roman" w:hAnsi="Times New Roman"/>
          <w:sz w:val="28"/>
          <w:szCs w:val="28"/>
          <w:lang w:val="en-GB"/>
        </w:rPr>
        <w:t>Surname</w:t>
      </w:r>
      <w:r w:rsidR="005A7D21" w:rsidRPr="005A7D21">
        <w:rPr>
          <w:rFonts w:ascii="Times New Roman" w:hAnsi="Times New Roman"/>
          <w:sz w:val="28"/>
          <w:szCs w:val="28"/>
          <w:lang w:val="en-GB"/>
        </w:rPr>
        <w:t xml:space="preserve"> (Ed.)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9D2678">
        <w:rPr>
          <w:rFonts w:ascii="Times New Roman" w:hAnsi="Times New Roman"/>
          <w:i/>
          <w:sz w:val="28"/>
          <w:szCs w:val="28"/>
          <w:lang w:val="en-GB"/>
        </w:rPr>
        <w:t>Book Title</w:t>
      </w:r>
      <w:r w:rsidR="001B3283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>(</w:t>
      </w:r>
      <w:r w:rsidR="009D2678">
        <w:rPr>
          <w:rFonts w:ascii="Times New Roman" w:hAnsi="Times New Roman"/>
          <w:sz w:val="28"/>
          <w:szCs w:val="28"/>
          <w:lang w:val="en-GB"/>
        </w:rPr>
        <w:t>from which to which page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). </w:t>
      </w:r>
      <w:r w:rsidR="009D2678">
        <w:rPr>
          <w:rFonts w:ascii="Times New Roman" w:hAnsi="Times New Roman"/>
          <w:sz w:val="28"/>
          <w:szCs w:val="28"/>
          <w:lang w:val="en-GB"/>
        </w:rPr>
        <w:t>Place of publishing</w:t>
      </w:r>
      <w:r w:rsidR="00DD56D5">
        <w:rPr>
          <w:rFonts w:ascii="Times New Roman" w:hAnsi="Times New Roman"/>
          <w:sz w:val="28"/>
          <w:szCs w:val="28"/>
          <w:lang w:val="en-GB"/>
        </w:rPr>
        <w:t>:</w:t>
      </w:r>
      <w:r w:rsid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D2678">
        <w:rPr>
          <w:rFonts w:ascii="Times New Roman" w:hAnsi="Times New Roman"/>
          <w:sz w:val="28"/>
          <w:szCs w:val="28"/>
          <w:lang w:val="en-GB"/>
        </w:rPr>
        <w:t>Publisher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>.</w:t>
      </w:r>
    </w:p>
    <w:p w:rsidR="007354DA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i/>
          <w:sz w:val="28"/>
          <w:szCs w:val="28"/>
          <w:lang w:val="en-GB"/>
        </w:rPr>
        <w:t>Example</w:t>
      </w:r>
      <w:r w:rsidR="007354DA" w:rsidRPr="009D2678">
        <w:rPr>
          <w:rFonts w:ascii="Times New Roman" w:hAnsi="Times New Roman"/>
          <w:i/>
          <w:sz w:val="28"/>
          <w:szCs w:val="28"/>
          <w:lang w:val="en-GB"/>
        </w:rPr>
        <w:t>:</w:t>
      </w:r>
    </w:p>
    <w:p w:rsidR="007354DA" w:rsidRPr="00B3151F" w:rsidRDefault="007354DA" w:rsidP="008754E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:rsidR="007354DA" w:rsidRPr="00B3151F" w:rsidRDefault="007354DA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Upmale, A.,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Perepjolkina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V.,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Dimsone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Meistere-Peltonena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Ruttule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>, L., &amp; Bergs-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Lusebrinka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V. (2016). Mākslinieciskās ekspresijas pakāpenisko līmeņu izvērtēšanas instruments. No E. Strazdiņa (sast.),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Izvērtēšana mākslas terapijā: principi un metodes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 (90 – 104). Rīga: RSU.</w:t>
      </w:r>
    </w:p>
    <w:p w:rsidR="007354DA" w:rsidRPr="00B3151F" w:rsidRDefault="007354DA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Gilgun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J. F. (2014).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Writing</w:t>
      </w:r>
      <w:proofErr w:type="spellEnd"/>
      <w:r w:rsidR="001B328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up</w:t>
      </w:r>
      <w:proofErr w:type="spellEnd"/>
      <w:r w:rsidR="001B328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qualitative</w:t>
      </w:r>
      <w:proofErr w:type="spellEnd"/>
      <w:r w:rsidR="001B328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research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In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P.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Leavy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(Ed.),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The</w:t>
      </w:r>
      <w:proofErr w:type="spellEnd"/>
      <w:r w:rsidR="001B328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Oxford</w:t>
      </w:r>
      <w:proofErr w:type="spellEnd"/>
      <w:r w:rsidR="001B328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handbook</w:t>
      </w:r>
      <w:proofErr w:type="spellEnd"/>
      <w:r w:rsidR="001B328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of</w:t>
      </w:r>
      <w:proofErr w:type="spellEnd"/>
      <w:r w:rsidR="001B328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qualitative</w:t>
      </w:r>
      <w:proofErr w:type="spellEnd"/>
      <w:r w:rsidR="001B328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research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(658–676).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: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="001B328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University</w:t>
      </w:r>
      <w:proofErr w:type="spellEnd"/>
      <w:r w:rsidR="001B328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Press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>.</w:t>
      </w:r>
    </w:p>
    <w:p w:rsidR="007354DA" w:rsidRPr="00B3151F" w:rsidRDefault="007354DA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743FD5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Presenting articles</w:t>
      </w:r>
    </w:p>
    <w:p w:rsidR="007354DA" w:rsidRPr="009D2678" w:rsidRDefault="007354DA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7354DA" w:rsidRPr="009D2678" w:rsidRDefault="00300EF9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7354DA" w:rsidRPr="009D2678">
        <w:rPr>
          <w:rFonts w:ascii="Times New Roman" w:hAnsi="Times New Roman"/>
          <w:sz w:val="24"/>
          <w:szCs w:val="24"/>
          <w:lang w:val="en-GB"/>
        </w:rPr>
        <w:t>, A., &amp;</w:t>
      </w:r>
      <w:r w:rsidR="009A04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7354DA" w:rsidRPr="009D2678">
        <w:rPr>
          <w:rFonts w:ascii="Times New Roman" w:hAnsi="Times New Roman"/>
          <w:sz w:val="24"/>
          <w:szCs w:val="24"/>
          <w:lang w:val="en-GB"/>
        </w:rPr>
        <w:t xml:space="preserve">, B. 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(</w:t>
      </w:r>
      <w:r w:rsidRPr="009D2678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sz w:val="24"/>
          <w:szCs w:val="24"/>
          <w:lang w:val="en-GB"/>
        </w:rPr>
        <w:t>Article Title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Publication Title</w:t>
      </w:r>
      <w:r w:rsidR="00EF5732" w:rsidRPr="009D267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volume number</w:t>
      </w:r>
      <w:r w:rsidR="001B328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(</w:t>
      </w:r>
      <w:r w:rsidR="009D2678">
        <w:rPr>
          <w:rFonts w:ascii="Times New Roman" w:hAnsi="Times New Roman"/>
          <w:sz w:val="24"/>
          <w:szCs w:val="24"/>
          <w:lang w:val="en-GB"/>
        </w:rPr>
        <w:t>publication number)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sz w:val="24"/>
          <w:szCs w:val="24"/>
          <w:lang w:val="en-GB"/>
        </w:rPr>
        <w:t>pages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EF5732" w:rsidRPr="009D2678" w:rsidRDefault="00EF5732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EF5732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If the article has a digital identification number</w:t>
      </w:r>
      <w:r w:rsidR="00EF5732" w:rsidRPr="009D2678">
        <w:rPr>
          <w:rFonts w:ascii="Times New Roman" w:hAnsi="Times New Roman"/>
          <w:sz w:val="28"/>
          <w:szCs w:val="28"/>
          <w:lang w:val="en-GB"/>
        </w:rPr>
        <w:t xml:space="preserve"> (DOI), </w:t>
      </w:r>
      <w:r>
        <w:rPr>
          <w:rFonts w:ascii="Times New Roman" w:hAnsi="Times New Roman"/>
          <w:sz w:val="28"/>
          <w:szCs w:val="28"/>
          <w:lang w:val="en-GB"/>
        </w:rPr>
        <w:t>it is specified after the page</w:t>
      </w:r>
      <w:r w:rsidR="00EF5732" w:rsidRPr="009D2678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:rsidR="00EF5732" w:rsidRPr="009D2678" w:rsidRDefault="00EF573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EF5732" w:rsidRPr="009D2678" w:rsidRDefault="00300EF9" w:rsidP="008754E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GB"/>
        </w:rPr>
      </w:pP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, A., &amp;</w:t>
      </w: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, B. (</w:t>
      </w:r>
      <w:r w:rsidRPr="009D2678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sz w:val="24"/>
          <w:szCs w:val="24"/>
          <w:lang w:val="en-GB"/>
        </w:rPr>
        <w:t>Article Title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Publication Title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volume number</w:t>
      </w:r>
      <w:r w:rsidR="001B328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>(</w:t>
      </w:r>
      <w:r w:rsidR="009D2678">
        <w:rPr>
          <w:rFonts w:ascii="Times New Roman" w:hAnsi="Times New Roman"/>
          <w:sz w:val="24"/>
          <w:szCs w:val="24"/>
          <w:lang w:val="en-GB"/>
        </w:rPr>
        <w:t>publication number)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sz w:val="24"/>
          <w:szCs w:val="24"/>
          <w:lang w:val="en-GB"/>
        </w:rPr>
        <w:t>pages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DOI: </w:t>
      </w:r>
      <w:hyperlink r:id="rId10" w:history="1">
        <w:r w:rsidR="00EF5732" w:rsidRPr="009D2678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https://doi.org/xx.xxx/yyyy</w:t>
        </w:r>
      </w:hyperlink>
    </w:p>
    <w:p w:rsidR="00EF5732" w:rsidRPr="009D2678" w:rsidRDefault="00EF5732" w:rsidP="008754E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F5732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If the article is accessible in an electronic publication but has no </w:t>
      </w:r>
      <w:r w:rsidR="00EF5732" w:rsidRPr="009D2678">
        <w:rPr>
          <w:rFonts w:ascii="Times New Roman" w:hAnsi="Times New Roman"/>
          <w:sz w:val="28"/>
          <w:szCs w:val="28"/>
          <w:lang w:val="en-GB"/>
        </w:rPr>
        <w:t xml:space="preserve">DOI, </w:t>
      </w:r>
      <w:r w:rsidR="00D17342">
        <w:rPr>
          <w:rFonts w:ascii="Times New Roman" w:hAnsi="Times New Roman"/>
          <w:sz w:val="28"/>
          <w:szCs w:val="28"/>
          <w:lang w:val="en-GB"/>
        </w:rPr>
        <w:t>the link is provided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D17342">
        <w:rPr>
          <w:rFonts w:ascii="Times New Roman" w:hAnsi="Times New Roman"/>
          <w:sz w:val="28"/>
          <w:szCs w:val="28"/>
          <w:lang w:val="en-GB"/>
        </w:rPr>
        <w:t>For Latvian sources</w:t>
      </w:r>
      <w:r w:rsidR="005A7D21">
        <w:rPr>
          <w:rFonts w:ascii="Times New Roman" w:hAnsi="Times New Roman"/>
          <w:sz w:val="28"/>
          <w:szCs w:val="28"/>
          <w:lang w:val="en-GB"/>
        </w:rPr>
        <w:t>, write</w:t>
      </w:r>
      <w:r w:rsid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A7D21">
        <w:rPr>
          <w:rFonts w:ascii="Times New Roman" w:hAnsi="Times New Roman"/>
          <w:sz w:val="28"/>
          <w:szCs w:val="28"/>
          <w:lang w:val="en-GB"/>
        </w:rPr>
        <w:t>“</w:t>
      </w:r>
      <w:proofErr w:type="spellStart"/>
      <w:r w:rsidR="005A7D21" w:rsidRPr="009D2678">
        <w:rPr>
          <w:rFonts w:ascii="Times New Roman" w:hAnsi="Times New Roman"/>
          <w:sz w:val="28"/>
          <w:szCs w:val="28"/>
          <w:lang w:val="en-GB"/>
        </w:rPr>
        <w:t>Pieejams</w:t>
      </w:r>
      <w:proofErr w:type="spellEnd"/>
      <w:r w:rsidR="005A7D21">
        <w:rPr>
          <w:rFonts w:ascii="Times New Roman" w:hAnsi="Times New Roman"/>
          <w:sz w:val="28"/>
          <w:szCs w:val="28"/>
          <w:lang w:val="en-GB"/>
        </w:rPr>
        <w:t>” before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 the link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D17342">
        <w:rPr>
          <w:rFonts w:ascii="Times New Roman" w:hAnsi="Times New Roman"/>
          <w:sz w:val="28"/>
          <w:szCs w:val="28"/>
          <w:lang w:val="en-GB"/>
        </w:rPr>
        <w:t>for sources in an</w:t>
      </w:r>
      <w:r w:rsidR="005A7D21">
        <w:rPr>
          <w:rFonts w:ascii="Times New Roman" w:hAnsi="Times New Roman"/>
          <w:sz w:val="28"/>
          <w:szCs w:val="28"/>
          <w:lang w:val="en-GB"/>
        </w:rPr>
        <w:t>o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ther language </w:t>
      </w:r>
      <w:r w:rsidR="005A7D21">
        <w:rPr>
          <w:rFonts w:ascii="Times New Roman" w:hAnsi="Times New Roman"/>
          <w:sz w:val="28"/>
          <w:szCs w:val="28"/>
          <w:lang w:val="en-GB"/>
        </w:rPr>
        <w:t>– “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>Retrieved from</w:t>
      </w:r>
      <w:r w:rsidR="005A7D21">
        <w:rPr>
          <w:rFonts w:ascii="Times New Roman" w:hAnsi="Times New Roman"/>
          <w:sz w:val="28"/>
          <w:szCs w:val="28"/>
          <w:lang w:val="en-GB"/>
        </w:rPr>
        <w:t>”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>.</w:t>
      </w:r>
    </w:p>
    <w:p w:rsidR="00EF5732" w:rsidRPr="009D2678" w:rsidRDefault="00EF5732" w:rsidP="008754E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</w:p>
    <w:p w:rsidR="00EF5732" w:rsidRPr="009D2678" w:rsidRDefault="00300EF9" w:rsidP="008754E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GB"/>
        </w:rPr>
      </w:pP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, A., &amp;</w:t>
      </w: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, B. (</w:t>
      </w:r>
      <w:r w:rsidRPr="009D2678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sz w:val="24"/>
          <w:szCs w:val="24"/>
          <w:lang w:val="en-GB"/>
        </w:rPr>
        <w:t>Article Title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Publication Title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volume number</w:t>
      </w:r>
      <w:r w:rsidR="001B328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>(</w:t>
      </w:r>
      <w:r w:rsidR="009D2678">
        <w:rPr>
          <w:rFonts w:ascii="Times New Roman" w:hAnsi="Times New Roman"/>
          <w:sz w:val="24"/>
          <w:szCs w:val="24"/>
          <w:lang w:val="en-GB"/>
        </w:rPr>
        <w:t>publication number)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17342">
        <w:rPr>
          <w:rFonts w:ascii="Times New Roman" w:hAnsi="Times New Roman"/>
          <w:sz w:val="24"/>
          <w:szCs w:val="24"/>
          <w:lang w:val="en-GB"/>
        </w:rPr>
        <w:t>Retrieved from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: </w:t>
      </w:r>
      <w:hyperlink r:id="rId11" w:history="1">
        <w:r w:rsidR="00EF5732" w:rsidRPr="009D2678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http://www.someaddress.com/full/url/</w:t>
        </w:r>
      </w:hyperlink>
    </w:p>
    <w:p w:rsidR="00373171" w:rsidRDefault="00373171" w:rsidP="00373171">
      <w:pPr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  <w:lang w:val="lv-LV"/>
        </w:rPr>
      </w:pPr>
    </w:p>
    <w:p w:rsidR="00373171" w:rsidRPr="0061448E" w:rsidRDefault="001B3283" w:rsidP="0037317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  <w:r w:rsidRPr="0061448E">
        <w:rPr>
          <w:rFonts w:ascii="Times New Roman" w:hAnsi="Times New Roman"/>
          <w:sz w:val="28"/>
          <w:szCs w:val="28"/>
          <w:lang w:val="en-GB"/>
        </w:rPr>
        <w:t>If statistics from databases a</w:t>
      </w:r>
      <w:r w:rsidR="0061448E" w:rsidRPr="0061448E">
        <w:rPr>
          <w:rFonts w:ascii="Times New Roman" w:hAnsi="Times New Roman"/>
          <w:sz w:val="28"/>
          <w:szCs w:val="28"/>
          <w:lang w:val="en-GB"/>
        </w:rPr>
        <w:t xml:space="preserve">re used, indicate the database and </w:t>
      </w:r>
      <w:r w:rsidRPr="0061448E">
        <w:rPr>
          <w:rFonts w:ascii="Times New Roman" w:hAnsi="Times New Roman"/>
          <w:sz w:val="28"/>
          <w:szCs w:val="28"/>
          <w:lang w:val="en-GB"/>
        </w:rPr>
        <w:t>the link where the data is available.</w:t>
      </w:r>
    </w:p>
    <w:p w:rsidR="00EF5732" w:rsidRPr="00B3151F" w:rsidRDefault="00EF5732" w:rsidP="008754E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:rsidR="00072A9B" w:rsidRPr="00B3151F" w:rsidRDefault="0061448E" w:rsidP="008754E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lv-LV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lv-LV"/>
        </w:rPr>
        <w:t>Example</w:t>
      </w:r>
      <w:proofErr w:type="spellEnd"/>
      <w:r w:rsidR="00072A9B" w:rsidRPr="00B3151F">
        <w:rPr>
          <w:rFonts w:ascii="Times New Roman" w:hAnsi="Times New Roman"/>
          <w:i/>
          <w:sz w:val="28"/>
          <w:szCs w:val="28"/>
          <w:lang w:val="lv-LV"/>
        </w:rPr>
        <w:t>:</w:t>
      </w:r>
    </w:p>
    <w:p w:rsidR="00EF5732" w:rsidRPr="00B3151F" w:rsidRDefault="00EF5732" w:rsidP="008754E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Bernstein, M. (2002). </w:t>
      </w:r>
      <w:proofErr w:type="gramStart"/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10</w:t>
      </w:r>
      <w:proofErr w:type="gramEnd"/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tips on writing the living web. </w:t>
      </w:r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A List Apart: For People Who Make Websites, 149</w:t>
      </w: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245D5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Retrieved from http://www.alistapart.com/articles/writeliving</w:t>
      </w:r>
    </w:p>
    <w:p w:rsidR="00EF5732" w:rsidRPr="00B3151F" w:rsidRDefault="00EF5732" w:rsidP="008754E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B3151F">
        <w:rPr>
          <w:rFonts w:ascii="Times New Roman" w:hAnsi="Times New Roman"/>
          <w:sz w:val="24"/>
          <w:szCs w:val="24"/>
          <w:lang w:val="en-GB"/>
        </w:rPr>
        <w:t>Bunce, D., &amp;</w:t>
      </w:r>
      <w:r w:rsidR="0061448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en-GB"/>
        </w:rPr>
        <w:t>Murden</w:t>
      </w:r>
      <w:proofErr w:type="spellEnd"/>
      <w:r w:rsidRPr="00B3151F">
        <w:rPr>
          <w:rFonts w:ascii="Times New Roman" w:hAnsi="Times New Roman"/>
          <w:sz w:val="24"/>
          <w:szCs w:val="24"/>
          <w:lang w:val="en-GB"/>
        </w:rPr>
        <w:t xml:space="preserve">, F. (2006). Age, aerobic fitness, executive function, and episodic memory. </w:t>
      </w:r>
      <w:r w:rsidRPr="00B3151F">
        <w:rPr>
          <w:rFonts w:ascii="Times New Roman" w:hAnsi="Times New Roman"/>
          <w:i/>
          <w:sz w:val="24"/>
          <w:szCs w:val="24"/>
          <w:lang w:val="en-GB"/>
        </w:rPr>
        <w:t>European Journal of Cognitive Psychology, 18</w:t>
      </w:r>
      <w:r w:rsidRPr="00B3151F">
        <w:rPr>
          <w:rFonts w:ascii="Times New Roman" w:hAnsi="Times New Roman"/>
          <w:sz w:val="24"/>
          <w:szCs w:val="24"/>
          <w:lang w:val="en-GB"/>
        </w:rPr>
        <w:t>(2), 221-233. DOI</w:t>
      </w:r>
      <w:proofErr w:type="gramStart"/>
      <w:r w:rsidRPr="00B3151F">
        <w:rPr>
          <w:rFonts w:ascii="Times New Roman" w:hAnsi="Times New Roman"/>
          <w:sz w:val="24"/>
          <w:szCs w:val="24"/>
          <w:lang w:val="en-GB"/>
        </w:rPr>
        <w:t>:10.1080</w:t>
      </w:r>
      <w:proofErr w:type="gramEnd"/>
      <w:r w:rsidRPr="00B3151F">
        <w:rPr>
          <w:rFonts w:ascii="Times New Roman" w:hAnsi="Times New Roman"/>
          <w:sz w:val="24"/>
          <w:szCs w:val="24"/>
          <w:lang w:val="en-GB"/>
        </w:rPr>
        <w:t>/09541440540000185</w:t>
      </w:r>
    </w:p>
    <w:p w:rsidR="00EF5732" w:rsidRPr="00D4209F" w:rsidRDefault="00EF5732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lastRenderedPageBreak/>
        <w:t>Harlow, H. F. (1983). Fundamentals for preparing psychology journal articles. </w:t>
      </w:r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Journal of Comparative and Physiological Psychology, 55</w:t>
      </w: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893-896.</w:t>
      </w:r>
    </w:p>
    <w:p w:rsidR="00072A9B" w:rsidRPr="00D4209F" w:rsidRDefault="00072A9B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Kenneth, I. A. (2000). A Buddhist response to the nature of human rights. Journal of Buddhist Ethics, 8. Retrieved from http://www.cac.psu.edu/jbe/twocont.html</w:t>
      </w:r>
    </w:p>
    <w:p w:rsidR="00EF5732" w:rsidRPr="00180EBC" w:rsidRDefault="00EF5732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Scruton, R. (1996). The eclipse of listening. </w:t>
      </w:r>
      <w:r w:rsidRPr="00180EBC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The</w:t>
      </w:r>
      <w:r w:rsidR="0061448E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80EBC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New</w:t>
      </w:r>
      <w:r w:rsidR="0061448E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80EBC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Criterion, 15</w:t>
      </w:r>
      <w:r w:rsidRPr="00180E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(3), 5-13.</w:t>
      </w:r>
    </w:p>
    <w:p w:rsidR="00373171" w:rsidRPr="00373171" w:rsidRDefault="00373171" w:rsidP="00373171">
      <w:pPr>
        <w:spacing w:after="0" w:line="240" w:lineRule="auto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United</w:t>
      </w:r>
      <w:proofErr w:type="spellEnd"/>
      <w:r w:rsidR="0061448E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States</w:t>
      </w:r>
      <w:proofErr w:type="spellEnd"/>
      <w:r w:rsidR="0061448E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Department</w:t>
      </w:r>
      <w:proofErr w:type="spellEnd"/>
      <w:r w:rsidR="0061448E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of</w:t>
      </w:r>
      <w:proofErr w:type="spellEnd"/>
      <w:r w:rsidR="0061448E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Housing</w:t>
      </w:r>
      <w:proofErr w:type="spellEnd"/>
      <w:r w:rsidR="0061448E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and</w:t>
      </w:r>
      <w:proofErr w:type="spellEnd"/>
      <w:r w:rsidR="0061448E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Urban</w:t>
      </w:r>
      <w:proofErr w:type="spellEnd"/>
      <w:r w:rsidR="0061448E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Development</w:t>
      </w:r>
      <w:proofErr w:type="spellEnd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. (2008). </w:t>
      </w:r>
      <w:r w:rsidRPr="0037317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lv-LV" w:eastAsia="lv-LV"/>
        </w:rPr>
        <w:t xml:space="preserve">Indiana </w:t>
      </w:r>
      <w:proofErr w:type="spellStart"/>
      <w:r w:rsidRPr="0037317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lv-LV" w:eastAsia="lv-LV"/>
        </w:rPr>
        <w:t>income</w:t>
      </w:r>
      <w:proofErr w:type="spellEnd"/>
      <w:r w:rsidRPr="0037317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lv-LV" w:eastAsia="lv-LV"/>
        </w:rPr>
        <w:t xml:space="preserve"> limits</w:t>
      </w:r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[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Datafile</w:t>
      </w:r>
      <w:proofErr w:type="spellEnd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]. 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Retrieved</w:t>
      </w:r>
      <w:proofErr w:type="spellEnd"/>
      <w:r w:rsidR="0061448E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from</w:t>
      </w:r>
      <w:proofErr w:type="spellEnd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https://www.huduser.org/Datasets/IL/IL08/in_fy2008.pdf</w:t>
      </w:r>
    </w:p>
    <w:p w:rsidR="004249CF" w:rsidRPr="00B3151F" w:rsidRDefault="004249CF" w:rsidP="00875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sectPr w:rsidR="004249CF" w:rsidRPr="00B3151F" w:rsidSect="008076B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66"/>
    <w:multiLevelType w:val="hybridMultilevel"/>
    <w:tmpl w:val="E9BEDAE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9C29D6"/>
    <w:multiLevelType w:val="hybridMultilevel"/>
    <w:tmpl w:val="62CA6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321B"/>
    <w:multiLevelType w:val="hybridMultilevel"/>
    <w:tmpl w:val="5DE2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3FBF"/>
    <w:multiLevelType w:val="hybridMultilevel"/>
    <w:tmpl w:val="D1542F0A"/>
    <w:lvl w:ilvl="0" w:tplc="17B28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0C8F"/>
    <w:multiLevelType w:val="hybridMultilevel"/>
    <w:tmpl w:val="1FDC9810"/>
    <w:lvl w:ilvl="0" w:tplc="6F02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bQ0NjA1MzK0tDBU0lEKTi0uzszPAymwrAUAeRlyGywAAAA="/>
  </w:docVars>
  <w:rsids>
    <w:rsidRoot w:val="00D819CB"/>
    <w:rsid w:val="000214C2"/>
    <w:rsid w:val="00023449"/>
    <w:rsid w:val="000376AE"/>
    <w:rsid w:val="00053930"/>
    <w:rsid w:val="0005398A"/>
    <w:rsid w:val="00055851"/>
    <w:rsid w:val="00064392"/>
    <w:rsid w:val="000718FC"/>
    <w:rsid w:val="00072A9B"/>
    <w:rsid w:val="000841BF"/>
    <w:rsid w:val="000857DA"/>
    <w:rsid w:val="000916A5"/>
    <w:rsid w:val="0009217F"/>
    <w:rsid w:val="0009762C"/>
    <w:rsid w:val="000C127D"/>
    <w:rsid w:val="000D52A5"/>
    <w:rsid w:val="001023FC"/>
    <w:rsid w:val="0010631E"/>
    <w:rsid w:val="00116E86"/>
    <w:rsid w:val="001349A0"/>
    <w:rsid w:val="001405F8"/>
    <w:rsid w:val="00145BC0"/>
    <w:rsid w:val="00155C6C"/>
    <w:rsid w:val="00165020"/>
    <w:rsid w:val="00177C2F"/>
    <w:rsid w:val="00180EBC"/>
    <w:rsid w:val="00186B06"/>
    <w:rsid w:val="00191E62"/>
    <w:rsid w:val="00192435"/>
    <w:rsid w:val="001A0052"/>
    <w:rsid w:val="001A3F1F"/>
    <w:rsid w:val="001B159A"/>
    <w:rsid w:val="001B3283"/>
    <w:rsid w:val="001B6043"/>
    <w:rsid w:val="001B7A24"/>
    <w:rsid w:val="001D5103"/>
    <w:rsid w:val="001E5070"/>
    <w:rsid w:val="001F5848"/>
    <w:rsid w:val="0021304E"/>
    <w:rsid w:val="0023327D"/>
    <w:rsid w:val="002410A2"/>
    <w:rsid w:val="00245D58"/>
    <w:rsid w:val="00262707"/>
    <w:rsid w:val="00280235"/>
    <w:rsid w:val="002843CC"/>
    <w:rsid w:val="00297C8A"/>
    <w:rsid w:val="002A060E"/>
    <w:rsid w:val="002A2589"/>
    <w:rsid w:val="002A7705"/>
    <w:rsid w:val="00300EF9"/>
    <w:rsid w:val="0030323B"/>
    <w:rsid w:val="00312FD6"/>
    <w:rsid w:val="00354416"/>
    <w:rsid w:val="0035542C"/>
    <w:rsid w:val="0036257B"/>
    <w:rsid w:val="00364D42"/>
    <w:rsid w:val="00373171"/>
    <w:rsid w:val="00377F3E"/>
    <w:rsid w:val="003E3291"/>
    <w:rsid w:val="003E50E5"/>
    <w:rsid w:val="003F2E8D"/>
    <w:rsid w:val="004249CF"/>
    <w:rsid w:val="00460C1F"/>
    <w:rsid w:val="004675C1"/>
    <w:rsid w:val="004A09C3"/>
    <w:rsid w:val="004D0E30"/>
    <w:rsid w:val="004E00D9"/>
    <w:rsid w:val="005032C1"/>
    <w:rsid w:val="00536B40"/>
    <w:rsid w:val="00557989"/>
    <w:rsid w:val="00562468"/>
    <w:rsid w:val="00562CEA"/>
    <w:rsid w:val="00567239"/>
    <w:rsid w:val="00582E0F"/>
    <w:rsid w:val="005A7D21"/>
    <w:rsid w:val="005C2821"/>
    <w:rsid w:val="005D0795"/>
    <w:rsid w:val="00602D59"/>
    <w:rsid w:val="0060611E"/>
    <w:rsid w:val="0061448E"/>
    <w:rsid w:val="006240C7"/>
    <w:rsid w:val="00644376"/>
    <w:rsid w:val="006456B2"/>
    <w:rsid w:val="00652CD1"/>
    <w:rsid w:val="00656017"/>
    <w:rsid w:val="00663BB3"/>
    <w:rsid w:val="006649C1"/>
    <w:rsid w:val="006706AA"/>
    <w:rsid w:val="00683E57"/>
    <w:rsid w:val="00684DBC"/>
    <w:rsid w:val="00685712"/>
    <w:rsid w:val="006A68FE"/>
    <w:rsid w:val="006B788F"/>
    <w:rsid w:val="006B79D5"/>
    <w:rsid w:val="006C0D33"/>
    <w:rsid w:val="006E1E84"/>
    <w:rsid w:val="006F56CD"/>
    <w:rsid w:val="00706D73"/>
    <w:rsid w:val="00732972"/>
    <w:rsid w:val="007354DA"/>
    <w:rsid w:val="00743FD5"/>
    <w:rsid w:val="00763481"/>
    <w:rsid w:val="00763E96"/>
    <w:rsid w:val="007723D5"/>
    <w:rsid w:val="00780ECA"/>
    <w:rsid w:val="0078337F"/>
    <w:rsid w:val="007D7CB8"/>
    <w:rsid w:val="007E3658"/>
    <w:rsid w:val="0080529B"/>
    <w:rsid w:val="008076BF"/>
    <w:rsid w:val="008103C9"/>
    <w:rsid w:val="00815E89"/>
    <w:rsid w:val="00870113"/>
    <w:rsid w:val="008754E6"/>
    <w:rsid w:val="00887BEA"/>
    <w:rsid w:val="00897E94"/>
    <w:rsid w:val="008A7637"/>
    <w:rsid w:val="008B77F9"/>
    <w:rsid w:val="008C0869"/>
    <w:rsid w:val="008D6C4F"/>
    <w:rsid w:val="008E7FC2"/>
    <w:rsid w:val="00903CE1"/>
    <w:rsid w:val="00910CB4"/>
    <w:rsid w:val="009220CB"/>
    <w:rsid w:val="0092261F"/>
    <w:rsid w:val="00922AF9"/>
    <w:rsid w:val="009305F8"/>
    <w:rsid w:val="009512D1"/>
    <w:rsid w:val="009639DF"/>
    <w:rsid w:val="00980D6C"/>
    <w:rsid w:val="009974FD"/>
    <w:rsid w:val="009A0404"/>
    <w:rsid w:val="009B17BB"/>
    <w:rsid w:val="009D2678"/>
    <w:rsid w:val="009D5938"/>
    <w:rsid w:val="009D730D"/>
    <w:rsid w:val="009F2CD8"/>
    <w:rsid w:val="00A108DE"/>
    <w:rsid w:val="00A11110"/>
    <w:rsid w:val="00A11867"/>
    <w:rsid w:val="00A134F8"/>
    <w:rsid w:val="00A30E71"/>
    <w:rsid w:val="00A32994"/>
    <w:rsid w:val="00A34B55"/>
    <w:rsid w:val="00A440AE"/>
    <w:rsid w:val="00A54992"/>
    <w:rsid w:val="00A6413A"/>
    <w:rsid w:val="00A877A6"/>
    <w:rsid w:val="00AB167C"/>
    <w:rsid w:val="00AE40AA"/>
    <w:rsid w:val="00AF6860"/>
    <w:rsid w:val="00B13646"/>
    <w:rsid w:val="00B27EF7"/>
    <w:rsid w:val="00B3151F"/>
    <w:rsid w:val="00B33C9A"/>
    <w:rsid w:val="00B46463"/>
    <w:rsid w:val="00B640BD"/>
    <w:rsid w:val="00B749AA"/>
    <w:rsid w:val="00B76968"/>
    <w:rsid w:val="00B76A0C"/>
    <w:rsid w:val="00B856BC"/>
    <w:rsid w:val="00BA25CD"/>
    <w:rsid w:val="00BB2797"/>
    <w:rsid w:val="00BB67AE"/>
    <w:rsid w:val="00BC3A59"/>
    <w:rsid w:val="00BC3E00"/>
    <w:rsid w:val="00C04B52"/>
    <w:rsid w:val="00C10906"/>
    <w:rsid w:val="00C1140F"/>
    <w:rsid w:val="00C3432C"/>
    <w:rsid w:val="00C376A5"/>
    <w:rsid w:val="00C52DF6"/>
    <w:rsid w:val="00C7555C"/>
    <w:rsid w:val="00CB30B9"/>
    <w:rsid w:val="00CC7E08"/>
    <w:rsid w:val="00CD0C09"/>
    <w:rsid w:val="00CD557E"/>
    <w:rsid w:val="00CF64FF"/>
    <w:rsid w:val="00D12144"/>
    <w:rsid w:val="00D159FA"/>
    <w:rsid w:val="00D17342"/>
    <w:rsid w:val="00D4209F"/>
    <w:rsid w:val="00D5314D"/>
    <w:rsid w:val="00D663D2"/>
    <w:rsid w:val="00D819CB"/>
    <w:rsid w:val="00D91100"/>
    <w:rsid w:val="00DA05CC"/>
    <w:rsid w:val="00DA582D"/>
    <w:rsid w:val="00DB684F"/>
    <w:rsid w:val="00DB7D46"/>
    <w:rsid w:val="00DC0892"/>
    <w:rsid w:val="00DC7A57"/>
    <w:rsid w:val="00DD56D5"/>
    <w:rsid w:val="00E138C6"/>
    <w:rsid w:val="00E13A18"/>
    <w:rsid w:val="00E17C27"/>
    <w:rsid w:val="00E351E5"/>
    <w:rsid w:val="00E44922"/>
    <w:rsid w:val="00E44D04"/>
    <w:rsid w:val="00E511E4"/>
    <w:rsid w:val="00E543AF"/>
    <w:rsid w:val="00E61F5A"/>
    <w:rsid w:val="00EA4348"/>
    <w:rsid w:val="00EC06EB"/>
    <w:rsid w:val="00EC2CAA"/>
    <w:rsid w:val="00EC6122"/>
    <w:rsid w:val="00ED28ED"/>
    <w:rsid w:val="00ED2A66"/>
    <w:rsid w:val="00ED4C1D"/>
    <w:rsid w:val="00EE614D"/>
    <w:rsid w:val="00EF5431"/>
    <w:rsid w:val="00EF5732"/>
    <w:rsid w:val="00EF7443"/>
    <w:rsid w:val="00F02DCE"/>
    <w:rsid w:val="00F130DE"/>
    <w:rsid w:val="00F1760D"/>
    <w:rsid w:val="00F200D8"/>
    <w:rsid w:val="00F24EC2"/>
    <w:rsid w:val="00F335BA"/>
    <w:rsid w:val="00F40005"/>
    <w:rsid w:val="00F42D06"/>
    <w:rsid w:val="00F46E41"/>
    <w:rsid w:val="00F665F6"/>
    <w:rsid w:val="00F870C0"/>
    <w:rsid w:val="00F90C68"/>
    <w:rsid w:val="00F9574C"/>
    <w:rsid w:val="00FB130E"/>
    <w:rsid w:val="00FB3C63"/>
    <w:rsid w:val="00FB45F8"/>
    <w:rsid w:val="00FD481B"/>
    <w:rsid w:val="00FD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76F3"/>
  <w15:docId w15:val="{991A4434-828F-414F-B959-728A59BD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3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03C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C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link w:val="Heading3Char"/>
    <w:uiPriority w:val="9"/>
    <w:qFormat/>
    <w:rsid w:val="00903CE1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val="en-US"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C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CE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CE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3930"/>
    <w:pPr>
      <w:spacing w:before="240" w:after="60" w:line="240" w:lineRule="auto"/>
      <w:ind w:left="3312" w:hanging="720"/>
      <w:outlineLvl w:val="6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3930"/>
    <w:pPr>
      <w:spacing w:before="240" w:after="60" w:line="240" w:lineRule="auto"/>
      <w:ind w:left="4032" w:hanging="720"/>
      <w:outlineLvl w:val="7"/>
    </w:pPr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3930"/>
    <w:pPr>
      <w:spacing w:before="240" w:after="60" w:line="240" w:lineRule="auto"/>
      <w:ind w:left="4752" w:hanging="720"/>
      <w:outlineLvl w:val="8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E1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CE1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903CE1"/>
    <w:rPr>
      <w:rFonts w:ascii="Times New Roman" w:eastAsiaTheme="majorEastAsia" w:hAnsi="Times New Roman" w:cstheme="majorBidi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CE1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CE1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CE1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paragraph" w:styleId="Caption">
    <w:name w:val="caption"/>
    <w:basedOn w:val="Normal"/>
    <w:next w:val="Normal"/>
    <w:unhideWhenUsed/>
    <w:qFormat/>
    <w:rsid w:val="00903CE1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3CE1"/>
    <w:rPr>
      <w:b/>
      <w:bCs/>
    </w:rPr>
  </w:style>
  <w:style w:type="character" w:styleId="Emphasis">
    <w:name w:val="Emphasis"/>
    <w:basedOn w:val="DefaultParagraphFont"/>
    <w:uiPriority w:val="20"/>
    <w:qFormat/>
    <w:rsid w:val="00903CE1"/>
    <w:rPr>
      <w:i/>
      <w:iCs/>
    </w:rPr>
  </w:style>
  <w:style w:type="paragraph" w:styleId="ListParagraph">
    <w:name w:val="List Paragraph"/>
    <w:basedOn w:val="Normal"/>
    <w:uiPriority w:val="34"/>
    <w:qFormat/>
    <w:rsid w:val="00903C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lv-LV"/>
    </w:rPr>
  </w:style>
  <w:style w:type="paragraph" w:customStyle="1" w:styleId="IATED-PaperTitle">
    <w:name w:val="IATED-Paper Title"/>
    <w:next w:val="Normal"/>
    <w:qFormat/>
    <w:rsid w:val="00D819CB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eastAsia="es-ES"/>
    </w:rPr>
  </w:style>
  <w:style w:type="paragraph" w:customStyle="1" w:styleId="IATED-Authors">
    <w:name w:val="IATED-Authors"/>
    <w:next w:val="IATED-Affiliation"/>
    <w:qFormat/>
    <w:rsid w:val="00D819CB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819CB"/>
    <w:pPr>
      <w:jc w:val="center"/>
    </w:pPr>
    <w:rPr>
      <w:rFonts w:ascii="Arial" w:eastAsia="Times New Roman" w:hAnsi="Arial" w:cs="Arial"/>
      <w:i/>
      <w:sz w:val="22"/>
      <w:szCs w:val="24"/>
      <w:lang w:eastAsia="es-ES"/>
    </w:rPr>
  </w:style>
  <w:style w:type="character" w:customStyle="1" w:styleId="hps">
    <w:name w:val="hps"/>
    <w:basedOn w:val="DefaultParagraphFont"/>
    <w:rsid w:val="00B33C9A"/>
  </w:style>
  <w:style w:type="character" w:customStyle="1" w:styleId="Heading7Char">
    <w:name w:val="Heading 7 Char"/>
    <w:basedOn w:val="DefaultParagraphFont"/>
    <w:link w:val="Heading7"/>
    <w:uiPriority w:val="9"/>
    <w:rsid w:val="00053930"/>
    <w:rPr>
      <w:rFonts w:ascii="Times New Roman" w:eastAsia="Times New Roman" w:hAnsi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53930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53930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539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3930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A0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D6C4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D6C4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C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40F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9B17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4249C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4249C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C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C1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4675C1"/>
    <w:rPr>
      <w:sz w:val="22"/>
      <w:szCs w:val="22"/>
      <w:lang w:val="ru-RU" w:eastAsia="ru-RU"/>
    </w:rPr>
  </w:style>
  <w:style w:type="character" w:customStyle="1" w:styleId="mlvvgloss">
    <w:name w:val="mlvv_gloss"/>
    <w:basedOn w:val="DefaultParagraphFont"/>
    <w:rsid w:val="002A7705"/>
  </w:style>
  <w:style w:type="character" w:customStyle="1" w:styleId="mlvvvariant">
    <w:name w:val="mlvv_variant"/>
    <w:basedOn w:val="DefaultParagraphFont"/>
    <w:rsid w:val="002A7705"/>
  </w:style>
  <w:style w:type="character" w:customStyle="1" w:styleId="longtext">
    <w:name w:val="long_text"/>
    <w:basedOn w:val="DefaultParagraphFont"/>
    <w:qFormat/>
    <w:rsid w:val="0064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someaddress.com/full/ur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xx.xxx/yyy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lit.cc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Risk likelihood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Sheet1!$B$2:$B$30</c:f>
              <c:numCache>
                <c:formatCode>0</c:formatCode>
                <c:ptCount val="29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5</c:v>
                </c:pt>
                <c:pt idx="15">
                  <c:v>2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  <c:pt idx="21">
                  <c:v>5</c:v>
                </c:pt>
                <c:pt idx="22">
                  <c:v>5</c:v>
                </c:pt>
                <c:pt idx="23">
                  <c:v>4</c:v>
                </c:pt>
                <c:pt idx="24">
                  <c:v>4</c:v>
                </c:pt>
                <c:pt idx="25">
                  <c:v>6</c:v>
                </c:pt>
                <c:pt idx="26">
                  <c:v>4</c:v>
                </c:pt>
                <c:pt idx="27">
                  <c:v>4</c:v>
                </c:pt>
                <c:pt idx="2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EB-4106-92EA-42B0916DB2D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Potential loss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Sheet1!$C$2:$C$30</c:f>
              <c:numCache>
                <c:formatCode>0</c:formatCode>
                <c:ptCount val="29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3</c:v>
                </c:pt>
                <c:pt idx="15">
                  <c:v>4</c:v>
                </c:pt>
                <c:pt idx="16">
                  <c:v>2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3</c:v>
                </c:pt>
                <c:pt idx="21">
                  <c:v>3</c:v>
                </c:pt>
                <c:pt idx="22">
                  <c:v>2</c:v>
                </c:pt>
                <c:pt idx="23">
                  <c:v>5</c:v>
                </c:pt>
                <c:pt idx="24">
                  <c:v>4</c:v>
                </c:pt>
                <c:pt idx="25">
                  <c:v>4</c:v>
                </c:pt>
                <c:pt idx="26">
                  <c:v>3</c:v>
                </c:pt>
                <c:pt idx="27">
                  <c:v>4</c:v>
                </c:pt>
                <c:pt idx="2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EB-4106-92EA-42B0916DB2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666048"/>
        <c:axId val="63701760"/>
      </c:barChart>
      <c:catAx>
        <c:axId val="6366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3701760"/>
        <c:crosses val="autoZero"/>
        <c:auto val="1"/>
        <c:lblAlgn val="ctr"/>
        <c:lblOffset val="100"/>
        <c:noMultiLvlLbl val="0"/>
      </c:catAx>
      <c:valAx>
        <c:axId val="6370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Risk assesment, points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366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2794B8-A1B8-44B6-B594-46D908DC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7411</Words>
  <Characters>4225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Administrators</dc:creator>
  <cp:lastModifiedBy>User</cp:lastModifiedBy>
  <cp:revision>4</cp:revision>
  <cp:lastPrinted>2016-09-14T09:38:00Z</cp:lastPrinted>
  <dcterms:created xsi:type="dcterms:W3CDTF">2021-10-28T12:48:00Z</dcterms:created>
  <dcterms:modified xsi:type="dcterms:W3CDTF">2021-10-28T13:03:00Z</dcterms:modified>
</cp:coreProperties>
</file>